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B0" w:rsidRPr="00511FE0" w:rsidRDefault="00A426B0" w:rsidP="00A426B0">
      <w:pPr>
        <w:jc w:val="center"/>
        <w:rPr>
          <w:rFonts w:eastAsia="Calibri"/>
          <w:b/>
          <w:sz w:val="24"/>
          <w:szCs w:val="24"/>
        </w:rPr>
      </w:pPr>
      <w:r w:rsidRPr="00511FE0">
        <w:rPr>
          <w:rFonts w:eastAsia="Calibri"/>
          <w:b/>
          <w:sz w:val="24"/>
          <w:szCs w:val="24"/>
        </w:rPr>
        <w:t xml:space="preserve">Министерство образования Московской области </w:t>
      </w:r>
    </w:p>
    <w:p w:rsidR="00A426B0" w:rsidRPr="00511FE0" w:rsidRDefault="00A426B0" w:rsidP="00A426B0">
      <w:pPr>
        <w:jc w:val="center"/>
        <w:rPr>
          <w:rFonts w:eastAsia="Calibri"/>
          <w:b/>
          <w:sz w:val="24"/>
          <w:szCs w:val="24"/>
        </w:rPr>
      </w:pPr>
      <w:r w:rsidRPr="00511FE0">
        <w:rPr>
          <w:rFonts w:eastAsia="Calibri"/>
          <w:b/>
          <w:sz w:val="24"/>
          <w:szCs w:val="24"/>
        </w:rPr>
        <w:t>Государственное бюджетное профессиональное</w:t>
      </w:r>
    </w:p>
    <w:p w:rsidR="00A426B0" w:rsidRPr="00511FE0" w:rsidRDefault="00A426B0" w:rsidP="00A426B0">
      <w:pPr>
        <w:jc w:val="center"/>
        <w:rPr>
          <w:rFonts w:eastAsia="Calibri"/>
          <w:b/>
          <w:sz w:val="24"/>
          <w:szCs w:val="24"/>
        </w:rPr>
      </w:pPr>
      <w:r w:rsidRPr="00511FE0">
        <w:rPr>
          <w:rFonts w:eastAsia="Calibri"/>
          <w:b/>
          <w:sz w:val="24"/>
          <w:szCs w:val="24"/>
        </w:rPr>
        <w:t xml:space="preserve">образовательное учреждение Московской области </w:t>
      </w:r>
    </w:p>
    <w:p w:rsidR="00A426B0" w:rsidRPr="00511FE0" w:rsidRDefault="00A426B0" w:rsidP="00A426B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Pr="00511FE0">
        <w:rPr>
          <w:rFonts w:eastAsia="Calibri"/>
          <w:b/>
          <w:sz w:val="24"/>
          <w:szCs w:val="24"/>
        </w:rPr>
        <w:t>Воскресенский колледж</w:t>
      </w:r>
      <w:r>
        <w:rPr>
          <w:rFonts w:eastAsia="Calibri"/>
          <w:b/>
          <w:sz w:val="24"/>
          <w:szCs w:val="24"/>
        </w:rPr>
        <w:t>»</w:t>
      </w:r>
    </w:p>
    <w:p w:rsidR="00A426B0" w:rsidRPr="00511FE0" w:rsidRDefault="00A426B0" w:rsidP="00A426B0">
      <w:pPr>
        <w:pStyle w:val="1"/>
        <w:spacing w:before="0" w:after="0"/>
        <w:ind w:left="1080"/>
        <w:rPr>
          <w:rFonts w:ascii="Times New Roman" w:hAnsi="Times New Roman" w:cs="Times New Roman"/>
          <w:bCs w:val="0"/>
          <w:kern w:val="0"/>
          <w:sz w:val="24"/>
          <w:szCs w:val="24"/>
          <w:lang w:eastAsia="ar-SA"/>
        </w:rPr>
      </w:pPr>
    </w:p>
    <w:p w:rsidR="008F36D7" w:rsidRDefault="008F36D7" w:rsidP="00A426B0">
      <w:pPr>
        <w:spacing w:line="200" w:lineRule="exact"/>
        <w:jc w:val="center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2289D" w:rsidRDefault="0082289D">
      <w:pPr>
        <w:spacing w:line="200" w:lineRule="exact"/>
        <w:rPr>
          <w:sz w:val="24"/>
          <w:szCs w:val="24"/>
        </w:rPr>
      </w:pPr>
    </w:p>
    <w:p w:rsidR="0082289D" w:rsidRDefault="0082289D">
      <w:pPr>
        <w:spacing w:line="200" w:lineRule="exact"/>
        <w:rPr>
          <w:sz w:val="24"/>
          <w:szCs w:val="24"/>
        </w:rPr>
      </w:pPr>
    </w:p>
    <w:p w:rsidR="0082289D" w:rsidRDefault="0082289D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2289D" w:rsidRDefault="0082289D">
      <w:pPr>
        <w:spacing w:line="200" w:lineRule="exact"/>
        <w:rPr>
          <w:sz w:val="24"/>
          <w:szCs w:val="24"/>
        </w:rPr>
      </w:pPr>
    </w:p>
    <w:p w:rsidR="0082289D" w:rsidRDefault="0082289D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72" w:lineRule="exact"/>
        <w:rPr>
          <w:sz w:val="24"/>
          <w:szCs w:val="24"/>
        </w:rPr>
      </w:pPr>
    </w:p>
    <w:p w:rsidR="008F36D7" w:rsidRPr="0082289D" w:rsidRDefault="009F39DE" w:rsidP="0082289D">
      <w:pPr>
        <w:tabs>
          <w:tab w:val="left" w:pos="5000"/>
        </w:tabs>
        <w:spacing w:line="360" w:lineRule="auto"/>
        <w:ind w:left="709"/>
        <w:jc w:val="center"/>
        <w:rPr>
          <w:sz w:val="28"/>
          <w:szCs w:val="28"/>
        </w:rPr>
      </w:pPr>
      <w:r w:rsidRPr="0082289D">
        <w:rPr>
          <w:rFonts w:eastAsia="Times New Roman"/>
          <w:b/>
          <w:bCs/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Pr="009F39DE">
        <w:rPr>
          <w:b/>
          <w:sz w:val="28"/>
          <w:szCs w:val="28"/>
        </w:rPr>
        <w:t>рекомендации</w:t>
      </w:r>
      <w:r w:rsidR="0082289D" w:rsidRPr="009F39DE">
        <w:rPr>
          <w:rFonts w:eastAsia="Times New Roman"/>
          <w:b/>
          <w:bCs/>
          <w:sz w:val="28"/>
          <w:szCs w:val="28"/>
        </w:rPr>
        <w:t xml:space="preserve"> </w:t>
      </w:r>
      <w:r w:rsidR="00B65CE1" w:rsidRPr="0082289D">
        <w:rPr>
          <w:rFonts w:eastAsia="Times New Roman"/>
          <w:b/>
          <w:bCs/>
          <w:sz w:val="28"/>
          <w:szCs w:val="28"/>
        </w:rPr>
        <w:t>по</w:t>
      </w:r>
      <w:r w:rsidR="00B65CE1" w:rsidRPr="0082289D">
        <w:rPr>
          <w:rFonts w:eastAsia="Times New Roman"/>
          <w:b/>
          <w:bCs/>
          <w:sz w:val="28"/>
          <w:szCs w:val="28"/>
        </w:rPr>
        <w:tab/>
      </w:r>
      <w:r w:rsidRPr="0082289D">
        <w:rPr>
          <w:rFonts w:eastAsia="Times New Roman"/>
          <w:b/>
          <w:bCs/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9F39DE">
        <w:rPr>
          <w:b/>
          <w:sz w:val="28"/>
          <w:szCs w:val="28"/>
        </w:rPr>
        <w:t>выпускной</w:t>
      </w:r>
      <w:r w:rsidR="0082289D" w:rsidRPr="009F39DE">
        <w:rPr>
          <w:rFonts w:eastAsia="Times New Roman"/>
          <w:b/>
          <w:bCs/>
          <w:sz w:val="28"/>
          <w:szCs w:val="28"/>
        </w:rPr>
        <w:t xml:space="preserve"> </w:t>
      </w:r>
      <w:r w:rsidR="00B65CE1" w:rsidRPr="0082289D">
        <w:rPr>
          <w:rFonts w:eastAsia="Times New Roman"/>
          <w:b/>
          <w:bCs/>
          <w:sz w:val="28"/>
          <w:szCs w:val="28"/>
        </w:rPr>
        <w:t>квалификационной</w:t>
      </w:r>
      <w:r w:rsidR="0082289D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</w:t>
      </w:r>
      <w:r w:rsidR="00B65CE1" w:rsidRPr="0082289D">
        <w:rPr>
          <w:rFonts w:eastAsia="Times New Roman"/>
          <w:b/>
          <w:bCs/>
          <w:sz w:val="28"/>
          <w:szCs w:val="28"/>
        </w:rPr>
        <w:t>боты</w:t>
      </w:r>
    </w:p>
    <w:p w:rsidR="0082289D" w:rsidRDefault="00B65CE1" w:rsidP="0082289D">
      <w:pPr>
        <w:spacing w:line="360" w:lineRule="auto"/>
        <w:ind w:left="709"/>
        <w:jc w:val="center"/>
        <w:rPr>
          <w:rFonts w:eastAsia="Times New Roman"/>
          <w:b/>
          <w:bCs/>
          <w:sz w:val="28"/>
          <w:szCs w:val="28"/>
        </w:rPr>
      </w:pPr>
      <w:r w:rsidRPr="0082289D">
        <w:rPr>
          <w:rFonts w:eastAsia="Times New Roman"/>
          <w:b/>
          <w:bCs/>
          <w:sz w:val="28"/>
          <w:szCs w:val="28"/>
        </w:rPr>
        <w:t>для студентов специальности</w:t>
      </w:r>
    </w:p>
    <w:p w:rsidR="008F36D7" w:rsidRPr="0082289D" w:rsidRDefault="00562461" w:rsidP="0082289D">
      <w:pPr>
        <w:spacing w:line="360" w:lineRule="auto"/>
        <w:ind w:left="709"/>
        <w:jc w:val="center"/>
        <w:rPr>
          <w:sz w:val="28"/>
          <w:szCs w:val="28"/>
        </w:rPr>
      </w:pPr>
      <w:r w:rsidRPr="0082289D">
        <w:rPr>
          <w:rFonts w:eastAsia="Times New Roman"/>
          <w:b/>
          <w:bCs/>
          <w:sz w:val="28"/>
          <w:szCs w:val="28"/>
        </w:rPr>
        <w:t>19.02.10</w:t>
      </w:r>
      <w:r w:rsidR="0082289D">
        <w:rPr>
          <w:rFonts w:eastAsia="Times New Roman"/>
          <w:b/>
          <w:bCs/>
          <w:sz w:val="28"/>
          <w:szCs w:val="28"/>
        </w:rPr>
        <w:t xml:space="preserve">  </w:t>
      </w:r>
      <w:bookmarkStart w:id="0" w:name="_GoBack"/>
      <w:r w:rsidR="00B65CE1" w:rsidRPr="0082289D">
        <w:rPr>
          <w:rFonts w:eastAsia="Times New Roman"/>
          <w:b/>
          <w:bCs/>
          <w:sz w:val="28"/>
          <w:szCs w:val="28"/>
        </w:rPr>
        <w:t>«Технология продукции общественного</w:t>
      </w:r>
      <w:r w:rsidR="0082289D">
        <w:rPr>
          <w:rFonts w:eastAsia="Times New Roman"/>
          <w:b/>
          <w:bCs/>
          <w:sz w:val="28"/>
          <w:szCs w:val="28"/>
        </w:rPr>
        <w:t xml:space="preserve">  </w:t>
      </w:r>
      <w:r w:rsidR="00B65CE1" w:rsidRPr="0082289D">
        <w:rPr>
          <w:rFonts w:eastAsia="Times New Roman"/>
          <w:b/>
          <w:bCs/>
          <w:sz w:val="28"/>
          <w:szCs w:val="28"/>
        </w:rPr>
        <w:t>питания»</w:t>
      </w:r>
    </w:p>
    <w:bookmarkEnd w:id="0"/>
    <w:p w:rsidR="008F36D7" w:rsidRPr="0082289D" w:rsidRDefault="008F36D7" w:rsidP="0082289D">
      <w:pPr>
        <w:spacing w:line="200" w:lineRule="exact"/>
        <w:rPr>
          <w:sz w:val="28"/>
          <w:szCs w:val="28"/>
        </w:rPr>
      </w:pPr>
    </w:p>
    <w:p w:rsidR="008F36D7" w:rsidRPr="0082289D" w:rsidRDefault="008F36D7">
      <w:pPr>
        <w:spacing w:line="200" w:lineRule="exact"/>
        <w:rPr>
          <w:sz w:val="28"/>
          <w:szCs w:val="28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ectPr w:rsidR="008F36D7" w:rsidSect="0082289D">
          <w:pgSz w:w="11906" w:h="16838"/>
          <w:pgMar w:top="574" w:right="1274" w:bottom="506" w:left="1440" w:header="0" w:footer="0" w:gutter="0"/>
          <w:cols w:space="720"/>
          <w:formProt w:val="0"/>
          <w:docGrid w:linePitch="240" w:charSpace="-2049"/>
        </w:sect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332" w:lineRule="exact"/>
        <w:rPr>
          <w:sz w:val="24"/>
          <w:szCs w:val="24"/>
        </w:rPr>
      </w:pPr>
    </w:p>
    <w:p w:rsidR="0082289D" w:rsidRDefault="0082289D">
      <w:pPr>
        <w:spacing w:line="332" w:lineRule="exact"/>
        <w:rPr>
          <w:sz w:val="24"/>
          <w:szCs w:val="24"/>
        </w:rPr>
      </w:pPr>
    </w:p>
    <w:p w:rsidR="0082289D" w:rsidRDefault="0082289D">
      <w:pPr>
        <w:spacing w:line="332" w:lineRule="exact"/>
        <w:rPr>
          <w:sz w:val="24"/>
          <w:szCs w:val="24"/>
        </w:rPr>
      </w:pPr>
    </w:p>
    <w:p w:rsidR="0082289D" w:rsidRDefault="0082289D">
      <w:pPr>
        <w:spacing w:line="332" w:lineRule="exact"/>
        <w:rPr>
          <w:sz w:val="24"/>
          <w:szCs w:val="24"/>
        </w:rPr>
      </w:pPr>
    </w:p>
    <w:p w:rsidR="0082289D" w:rsidRDefault="0082289D">
      <w:pPr>
        <w:spacing w:line="332" w:lineRule="exact"/>
        <w:rPr>
          <w:sz w:val="24"/>
          <w:szCs w:val="24"/>
        </w:rPr>
      </w:pPr>
    </w:p>
    <w:p w:rsidR="0082289D" w:rsidRDefault="0082289D">
      <w:pPr>
        <w:spacing w:line="332" w:lineRule="exact"/>
        <w:rPr>
          <w:sz w:val="24"/>
          <w:szCs w:val="24"/>
        </w:rPr>
      </w:pPr>
    </w:p>
    <w:p w:rsidR="0082289D" w:rsidRDefault="0082289D">
      <w:pPr>
        <w:spacing w:line="332" w:lineRule="exact"/>
        <w:rPr>
          <w:sz w:val="24"/>
          <w:szCs w:val="24"/>
        </w:rPr>
      </w:pPr>
    </w:p>
    <w:p w:rsidR="0082289D" w:rsidRDefault="0082289D">
      <w:pPr>
        <w:spacing w:line="332" w:lineRule="exact"/>
        <w:rPr>
          <w:sz w:val="24"/>
          <w:szCs w:val="24"/>
        </w:rPr>
      </w:pPr>
    </w:p>
    <w:p w:rsidR="0082289D" w:rsidRDefault="0082289D">
      <w:pPr>
        <w:spacing w:line="332" w:lineRule="exact"/>
        <w:rPr>
          <w:sz w:val="24"/>
          <w:szCs w:val="24"/>
        </w:rPr>
      </w:pPr>
    </w:p>
    <w:p w:rsidR="008F36D7" w:rsidRPr="00562461" w:rsidRDefault="00B65CE1">
      <w:pPr>
        <w:ind w:left="4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Воскресенск</w:t>
      </w:r>
    </w:p>
    <w:p w:rsidR="000E1EF9" w:rsidRPr="00562461" w:rsidRDefault="000E1EF9">
      <w:pPr>
        <w:ind w:left="4620"/>
        <w:rPr>
          <w:rFonts w:eastAsia="Times New Roman"/>
          <w:b/>
          <w:bCs/>
          <w:sz w:val="28"/>
          <w:szCs w:val="28"/>
        </w:rPr>
      </w:pPr>
    </w:p>
    <w:p w:rsidR="000E1EF9" w:rsidRPr="00562461" w:rsidRDefault="000E1EF9" w:rsidP="0023287B">
      <w:pPr>
        <w:rPr>
          <w:rFonts w:eastAsia="Times New Roman"/>
          <w:b/>
          <w:bCs/>
          <w:sz w:val="28"/>
          <w:szCs w:val="28"/>
        </w:rPr>
      </w:pPr>
    </w:p>
    <w:p w:rsidR="008F36D7" w:rsidRDefault="00B65CE1">
      <w:pPr>
        <w:ind w:left="4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</w:t>
      </w:r>
      <w:r w:rsidR="0023287B">
        <w:rPr>
          <w:rFonts w:eastAsia="Times New Roman"/>
          <w:b/>
          <w:bCs/>
          <w:sz w:val="28"/>
          <w:szCs w:val="28"/>
        </w:rPr>
        <w:t>9</w:t>
      </w:r>
    </w:p>
    <w:p w:rsidR="008F36D7" w:rsidRPr="00562461" w:rsidRDefault="008F36D7"/>
    <w:p w:rsidR="000E1EF9" w:rsidRPr="00562461" w:rsidRDefault="000E1EF9"/>
    <w:p w:rsidR="0023287B" w:rsidRDefault="0023287B">
      <w:pPr>
        <w:rPr>
          <w:sz w:val="28"/>
          <w:szCs w:val="28"/>
        </w:rPr>
      </w:pPr>
      <w:r w:rsidRPr="0023287B">
        <w:rPr>
          <w:sz w:val="28"/>
          <w:szCs w:val="28"/>
        </w:rPr>
        <w:t xml:space="preserve">Составил: </w:t>
      </w:r>
    </w:p>
    <w:p w:rsidR="0082289D" w:rsidRPr="0023287B" w:rsidRDefault="0023287B" w:rsidP="0082289D">
      <w:pPr>
        <w:rPr>
          <w:sz w:val="28"/>
          <w:szCs w:val="28"/>
        </w:rPr>
      </w:pPr>
      <w:r w:rsidRPr="0023287B">
        <w:rPr>
          <w:sz w:val="28"/>
          <w:szCs w:val="28"/>
        </w:rPr>
        <w:t>Маслова Ю.А. –</w:t>
      </w:r>
      <w:r w:rsidR="00912B7F">
        <w:rPr>
          <w:sz w:val="28"/>
          <w:szCs w:val="28"/>
        </w:rPr>
        <w:t xml:space="preserve"> мастер производстве</w:t>
      </w:r>
      <w:r w:rsidR="0082289D">
        <w:rPr>
          <w:sz w:val="28"/>
          <w:szCs w:val="28"/>
        </w:rPr>
        <w:t>нного обучения первой категории ГБПОУ МО «Воскресенский колледж»</w:t>
      </w:r>
    </w:p>
    <w:p w:rsidR="000E1EF9" w:rsidRDefault="000E1EF9">
      <w:pPr>
        <w:rPr>
          <w:sz w:val="28"/>
          <w:szCs w:val="28"/>
        </w:rPr>
      </w:pPr>
    </w:p>
    <w:p w:rsidR="0082289D" w:rsidRPr="0023287B" w:rsidRDefault="008228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Дюмина</w:t>
      </w:r>
      <w:proofErr w:type="spellEnd"/>
      <w:r>
        <w:rPr>
          <w:sz w:val="28"/>
          <w:szCs w:val="28"/>
        </w:rPr>
        <w:t xml:space="preserve"> З.М. – преподаватель высшей категории  ГБПОУ МО «Воскресенский колледж»</w:t>
      </w:r>
    </w:p>
    <w:p w:rsidR="000E1EF9" w:rsidRPr="0023287B" w:rsidRDefault="000E1EF9">
      <w:pPr>
        <w:rPr>
          <w:sz w:val="28"/>
          <w:szCs w:val="28"/>
        </w:rPr>
      </w:pPr>
    </w:p>
    <w:p w:rsidR="000E1EF9" w:rsidRPr="0023287B" w:rsidRDefault="000E1EF9">
      <w:pPr>
        <w:rPr>
          <w:sz w:val="28"/>
          <w:szCs w:val="28"/>
        </w:rPr>
      </w:pPr>
    </w:p>
    <w:p w:rsidR="000E1EF9" w:rsidRPr="00562461" w:rsidRDefault="000E1EF9">
      <w:pPr>
        <w:sectPr w:rsidR="000E1EF9" w:rsidRPr="00562461">
          <w:type w:val="continuous"/>
          <w:pgSz w:w="11906" w:h="16838"/>
          <w:pgMar w:top="574" w:right="846" w:bottom="506" w:left="1440" w:header="0" w:footer="0" w:gutter="0"/>
          <w:cols w:space="720"/>
          <w:formProt w:val="0"/>
          <w:docGrid w:linePitch="240" w:charSpace="-2049"/>
        </w:sectPr>
      </w:pPr>
    </w:p>
    <w:p w:rsidR="008F36D7" w:rsidRDefault="008F36D7">
      <w:pPr>
        <w:spacing w:line="13" w:lineRule="exact"/>
        <w:rPr>
          <w:sz w:val="20"/>
          <w:szCs w:val="20"/>
        </w:rPr>
      </w:pPr>
    </w:p>
    <w:p w:rsidR="008F36D7" w:rsidRPr="00912B7F" w:rsidRDefault="00B65CE1" w:rsidP="00912B7F">
      <w:r w:rsidRPr="00912B7F">
        <w:rPr>
          <w:rFonts w:eastAsia="Times New Roman"/>
          <w:bCs/>
          <w:sz w:val="28"/>
          <w:szCs w:val="28"/>
        </w:rPr>
        <w:t>Рецензенты:</w:t>
      </w:r>
    </w:p>
    <w:p w:rsidR="00912B7F" w:rsidRDefault="00912B7F" w:rsidP="00912B7F">
      <w:pPr>
        <w:rPr>
          <w:rFonts w:eastAsia="Times New Roman"/>
          <w:sz w:val="28"/>
          <w:szCs w:val="28"/>
        </w:rPr>
      </w:pPr>
    </w:p>
    <w:p w:rsidR="00912B7F" w:rsidRDefault="0082289D" w:rsidP="00912B7F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Н.В.Башкина</w:t>
      </w:r>
      <w:proofErr w:type="spellEnd"/>
      <w:r>
        <w:rPr>
          <w:rFonts w:eastAsia="Times New Roman"/>
          <w:sz w:val="28"/>
          <w:szCs w:val="28"/>
        </w:rPr>
        <w:t xml:space="preserve">  - </w:t>
      </w:r>
      <w:r w:rsidR="00912B7F">
        <w:rPr>
          <w:rFonts w:eastAsia="Times New Roman"/>
          <w:sz w:val="28"/>
          <w:szCs w:val="28"/>
        </w:rPr>
        <w:t xml:space="preserve">Генеральный директор ООО «Хуторок»  </w:t>
      </w:r>
    </w:p>
    <w:p w:rsidR="0082289D" w:rsidRDefault="0082289D" w:rsidP="00912B7F">
      <w:pPr>
        <w:rPr>
          <w:rFonts w:eastAsia="Times New Roman"/>
          <w:b/>
          <w:bCs/>
          <w:sz w:val="28"/>
          <w:szCs w:val="28"/>
        </w:rPr>
      </w:pPr>
    </w:p>
    <w:p w:rsidR="0082289D" w:rsidRDefault="0082289D" w:rsidP="00912B7F">
      <w:pPr>
        <w:rPr>
          <w:sz w:val="28"/>
          <w:szCs w:val="28"/>
        </w:rPr>
      </w:pPr>
    </w:p>
    <w:p w:rsidR="00912B7F" w:rsidRDefault="00912B7F" w:rsidP="00912B7F">
      <w:pPr>
        <w:spacing w:line="235" w:lineRule="auto"/>
        <w:rPr>
          <w:sz w:val="28"/>
          <w:szCs w:val="28"/>
        </w:rPr>
      </w:pPr>
    </w:p>
    <w:p w:rsidR="00912B7F" w:rsidRDefault="00912B7F" w:rsidP="00912B7F">
      <w:pPr>
        <w:spacing w:line="200" w:lineRule="exact"/>
        <w:rPr>
          <w:sz w:val="20"/>
          <w:szCs w:val="20"/>
        </w:rPr>
      </w:pPr>
    </w:p>
    <w:p w:rsidR="00912B7F" w:rsidRDefault="00912B7F" w:rsidP="00912B7F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334" w:lineRule="exact"/>
        <w:rPr>
          <w:sz w:val="20"/>
          <w:szCs w:val="20"/>
        </w:rPr>
      </w:pPr>
    </w:p>
    <w:p w:rsidR="0082289D" w:rsidRDefault="0082289D" w:rsidP="0082289D">
      <w:pPr>
        <w:shd w:val="clear" w:color="auto" w:fill="FFFFFF"/>
        <w:spacing w:before="24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Рассмотрена на заседании ПЦК Биотехнологии</w:t>
      </w:r>
    </w:p>
    <w:p w:rsidR="0082289D" w:rsidRPr="001E64A2" w:rsidRDefault="0082289D" w:rsidP="0082289D">
      <w:pPr>
        <w:shd w:val="clear" w:color="auto" w:fill="FFFFFF"/>
        <w:spacing w:before="24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Протокол № ______ от ________________2019 г.</w:t>
      </w:r>
    </w:p>
    <w:p w:rsidR="0082289D" w:rsidRDefault="0082289D" w:rsidP="0082289D">
      <w:pPr>
        <w:shd w:val="clear" w:color="auto" w:fill="FFFFFF"/>
        <w:spacing w:before="240"/>
        <w:rPr>
          <w:rFonts w:eastAsia="Times New Roman"/>
          <w:bCs/>
          <w:sz w:val="24"/>
          <w:szCs w:val="24"/>
        </w:rPr>
      </w:pPr>
      <w:r w:rsidRPr="001E64A2">
        <w:rPr>
          <w:rFonts w:eastAsia="Times New Roman"/>
          <w:bCs/>
          <w:sz w:val="24"/>
          <w:szCs w:val="24"/>
        </w:rPr>
        <w:t xml:space="preserve">Председатель предметной цикловой комиссии </w:t>
      </w:r>
    </w:p>
    <w:p w:rsidR="0082289D" w:rsidRPr="001E64A2" w:rsidRDefault="0082289D" w:rsidP="0082289D">
      <w:pPr>
        <w:shd w:val="clear" w:color="auto" w:fill="FFFFFF"/>
        <w:spacing w:before="240"/>
        <w:rPr>
          <w:rFonts w:eastAsia="Times New Roman"/>
          <w:bCs/>
          <w:sz w:val="24"/>
          <w:szCs w:val="24"/>
        </w:rPr>
      </w:pPr>
    </w:p>
    <w:p w:rsidR="0082289D" w:rsidRPr="001E64A2" w:rsidRDefault="0082289D" w:rsidP="0082289D">
      <w:pPr>
        <w:shd w:val="clear" w:color="auto" w:fill="FFFFFF"/>
        <w:spacing w:before="240" w:line="720" w:lineRule="auto"/>
        <w:rPr>
          <w:rFonts w:eastAsia="Times New Roman"/>
          <w:bCs/>
          <w:sz w:val="24"/>
          <w:szCs w:val="24"/>
        </w:rPr>
      </w:pPr>
      <w:r w:rsidRPr="001E64A2">
        <w:rPr>
          <w:rFonts w:eastAsia="Times New Roman"/>
          <w:bCs/>
          <w:sz w:val="24"/>
          <w:szCs w:val="24"/>
        </w:rPr>
        <w:t xml:space="preserve"> _____________/</w:t>
      </w:r>
      <w:r>
        <w:rPr>
          <w:rFonts w:eastAsia="Times New Roman"/>
          <w:bCs/>
          <w:sz w:val="24"/>
          <w:szCs w:val="24"/>
        </w:rPr>
        <w:t>Ю.А. Маслова</w:t>
      </w: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Pr="00912B7F" w:rsidRDefault="008F36D7" w:rsidP="00912B7F">
      <w:pPr>
        <w:jc w:val="center"/>
        <w:rPr>
          <w:sz w:val="20"/>
          <w:szCs w:val="20"/>
        </w:rPr>
        <w:sectPr w:rsidR="008F36D7" w:rsidRPr="00912B7F">
          <w:type w:val="continuous"/>
          <w:pgSz w:w="11906" w:h="16838"/>
          <w:pgMar w:top="574" w:right="846" w:bottom="506" w:left="1440" w:header="0" w:footer="0" w:gutter="0"/>
          <w:cols w:space="720"/>
          <w:formProt w:val="0"/>
          <w:docGrid w:linePitch="240" w:charSpace="-2049"/>
        </w:sectPr>
      </w:pPr>
    </w:p>
    <w:p w:rsidR="008F36D7" w:rsidRDefault="00B65CE1" w:rsidP="00912B7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38" w:lineRule="exact"/>
        <w:rPr>
          <w:sz w:val="20"/>
          <w:szCs w:val="20"/>
        </w:rPr>
      </w:pPr>
    </w:p>
    <w:p w:rsidR="008F36D7" w:rsidRDefault="00B65CE1" w:rsidP="009D588E">
      <w:pPr>
        <w:numPr>
          <w:ilvl w:val="0"/>
          <w:numId w:val="1"/>
        </w:numPr>
        <w:tabs>
          <w:tab w:val="left" w:pos="920"/>
        </w:tabs>
        <w:ind w:left="920" w:hanging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</w:t>
      </w:r>
      <w:r w:rsidR="009D588E">
        <w:rPr>
          <w:rFonts w:eastAsia="Times New Roman"/>
          <w:sz w:val="28"/>
          <w:szCs w:val="28"/>
        </w:rPr>
        <w:t xml:space="preserve"> ………………………………………………………….</w:t>
      </w:r>
      <w:r>
        <w:rPr>
          <w:rFonts w:eastAsia="Times New Roman"/>
          <w:sz w:val="28"/>
          <w:szCs w:val="28"/>
        </w:rPr>
        <w:t>3</w:t>
      </w:r>
    </w:p>
    <w:p w:rsidR="009D588E" w:rsidRDefault="009D588E" w:rsidP="009D588E">
      <w:pPr>
        <w:tabs>
          <w:tab w:val="left" w:pos="920"/>
        </w:tabs>
        <w:ind w:left="920"/>
        <w:jc w:val="both"/>
        <w:rPr>
          <w:rFonts w:eastAsia="Times New Roman"/>
          <w:sz w:val="28"/>
          <w:szCs w:val="28"/>
        </w:rPr>
      </w:pPr>
    </w:p>
    <w:p w:rsidR="00456EAD" w:rsidRDefault="00456EAD" w:rsidP="009D588E">
      <w:pPr>
        <w:numPr>
          <w:ilvl w:val="0"/>
          <w:numId w:val="1"/>
        </w:numPr>
        <w:tabs>
          <w:tab w:val="left" w:pos="920"/>
        </w:tabs>
        <w:ind w:left="920" w:hanging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Государственная экзаменационная комиссия</w:t>
      </w:r>
      <w:r w:rsidR="009D58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…………………………</w:t>
      </w:r>
      <w:r w:rsidR="009D588E">
        <w:rPr>
          <w:rFonts w:eastAsia="Times New Roman"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>5</w:t>
      </w:r>
    </w:p>
    <w:p w:rsidR="008F36D7" w:rsidRDefault="008F36D7" w:rsidP="009D588E">
      <w:pPr>
        <w:spacing w:line="162" w:lineRule="exact"/>
        <w:jc w:val="both"/>
        <w:rPr>
          <w:rFonts w:eastAsia="Times New Roman"/>
          <w:sz w:val="28"/>
          <w:szCs w:val="28"/>
        </w:rPr>
      </w:pPr>
    </w:p>
    <w:p w:rsidR="008F36D7" w:rsidRDefault="00B65CE1" w:rsidP="009D588E">
      <w:pPr>
        <w:numPr>
          <w:ilvl w:val="0"/>
          <w:numId w:val="1"/>
        </w:numPr>
        <w:tabs>
          <w:tab w:val="left" w:pos="920"/>
        </w:tabs>
        <w:ind w:left="920" w:hanging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Преддипломна</w:t>
      </w:r>
      <w:r w:rsidR="00456EAD">
        <w:rPr>
          <w:rFonts w:eastAsia="Times New Roman"/>
          <w:sz w:val="28"/>
          <w:szCs w:val="28"/>
        </w:rPr>
        <w:t>я практика</w:t>
      </w:r>
      <w:r w:rsidR="009D588E">
        <w:rPr>
          <w:rFonts w:eastAsia="Times New Roman"/>
          <w:sz w:val="28"/>
          <w:szCs w:val="28"/>
        </w:rPr>
        <w:t>………………………………………………….</w:t>
      </w:r>
      <w:r w:rsidR="00456EAD">
        <w:rPr>
          <w:rFonts w:eastAsia="Times New Roman"/>
          <w:sz w:val="28"/>
          <w:szCs w:val="28"/>
        </w:rPr>
        <w:t>7</w:t>
      </w:r>
    </w:p>
    <w:p w:rsidR="008F36D7" w:rsidRDefault="008F36D7" w:rsidP="009D588E">
      <w:pPr>
        <w:spacing w:line="160" w:lineRule="exact"/>
        <w:jc w:val="both"/>
        <w:rPr>
          <w:rFonts w:eastAsia="Times New Roman"/>
          <w:sz w:val="28"/>
          <w:szCs w:val="28"/>
        </w:rPr>
      </w:pPr>
    </w:p>
    <w:p w:rsidR="008F36D7" w:rsidRDefault="00B65CE1" w:rsidP="009D588E">
      <w:pPr>
        <w:numPr>
          <w:ilvl w:val="0"/>
          <w:numId w:val="1"/>
        </w:numPr>
        <w:tabs>
          <w:tab w:val="left" w:pos="920"/>
        </w:tabs>
        <w:ind w:left="920" w:hanging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Тематика </w:t>
      </w:r>
      <w:r w:rsidR="009D588E">
        <w:rPr>
          <w:rFonts w:eastAsia="Times New Roman"/>
          <w:sz w:val="28"/>
          <w:szCs w:val="28"/>
        </w:rPr>
        <w:t>выпускной квалификационной</w:t>
      </w:r>
      <w:r>
        <w:rPr>
          <w:rFonts w:eastAsia="Times New Roman"/>
          <w:sz w:val="28"/>
          <w:szCs w:val="28"/>
        </w:rPr>
        <w:t xml:space="preserve"> работы……………………</w:t>
      </w:r>
      <w:r w:rsidR="009D588E">
        <w:rPr>
          <w:rFonts w:eastAsia="Times New Roman"/>
          <w:sz w:val="28"/>
          <w:szCs w:val="28"/>
        </w:rPr>
        <w:t>.…</w:t>
      </w:r>
      <w:r>
        <w:rPr>
          <w:rFonts w:eastAsia="Times New Roman"/>
          <w:sz w:val="28"/>
          <w:szCs w:val="28"/>
        </w:rPr>
        <w:t>.7</w:t>
      </w:r>
    </w:p>
    <w:p w:rsidR="008F36D7" w:rsidRDefault="008F36D7" w:rsidP="009D588E">
      <w:pPr>
        <w:spacing w:line="160" w:lineRule="exact"/>
        <w:jc w:val="both"/>
        <w:rPr>
          <w:rFonts w:eastAsia="Times New Roman"/>
          <w:sz w:val="28"/>
          <w:szCs w:val="28"/>
        </w:rPr>
      </w:pPr>
    </w:p>
    <w:p w:rsidR="00E34113" w:rsidRDefault="00B65CE1" w:rsidP="009D588E">
      <w:pPr>
        <w:numPr>
          <w:ilvl w:val="0"/>
          <w:numId w:val="1"/>
        </w:numPr>
        <w:tabs>
          <w:tab w:val="left" w:pos="920"/>
        </w:tabs>
        <w:ind w:left="920" w:hanging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и содержание выпускной квалификационной работы………8</w:t>
      </w:r>
    </w:p>
    <w:p w:rsidR="00E34113" w:rsidRPr="00E34113" w:rsidRDefault="00E34113" w:rsidP="009D588E">
      <w:pPr>
        <w:tabs>
          <w:tab w:val="left" w:pos="920"/>
        </w:tabs>
        <w:ind w:left="920"/>
        <w:jc w:val="both"/>
        <w:rPr>
          <w:rFonts w:eastAsia="Times New Roman"/>
          <w:sz w:val="28"/>
          <w:szCs w:val="28"/>
        </w:rPr>
      </w:pPr>
    </w:p>
    <w:p w:rsidR="008F36D7" w:rsidRDefault="00743510" w:rsidP="009D588E">
      <w:pPr>
        <w:numPr>
          <w:ilvl w:val="0"/>
          <w:numId w:val="1"/>
        </w:numPr>
        <w:tabs>
          <w:tab w:val="left" w:pos="840"/>
        </w:tabs>
        <w:ind w:left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использованных источников………………………………...</w:t>
      </w:r>
      <w:r w:rsidR="009D588E">
        <w:rPr>
          <w:rFonts w:eastAsia="Times New Roman"/>
          <w:sz w:val="28"/>
          <w:szCs w:val="28"/>
        </w:rPr>
        <w:t>.......</w:t>
      </w:r>
      <w:r>
        <w:rPr>
          <w:rFonts w:eastAsia="Times New Roman"/>
          <w:sz w:val="28"/>
          <w:szCs w:val="28"/>
        </w:rPr>
        <w:t>27</w:t>
      </w:r>
    </w:p>
    <w:p w:rsidR="009D588E" w:rsidRDefault="009D588E" w:rsidP="009D588E">
      <w:pPr>
        <w:tabs>
          <w:tab w:val="left" w:pos="840"/>
        </w:tabs>
        <w:jc w:val="both"/>
        <w:rPr>
          <w:rFonts w:eastAsia="Times New Roman"/>
          <w:sz w:val="28"/>
          <w:szCs w:val="28"/>
        </w:rPr>
      </w:pPr>
    </w:p>
    <w:p w:rsidR="00640F8C" w:rsidRPr="00640F8C" w:rsidRDefault="00640F8C" w:rsidP="009D588E">
      <w:pPr>
        <w:numPr>
          <w:ilvl w:val="0"/>
          <w:numId w:val="1"/>
        </w:numPr>
        <w:tabs>
          <w:tab w:val="left" w:pos="920"/>
        </w:tabs>
        <w:ind w:left="920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Рецензирование </w:t>
      </w:r>
      <w:r w:rsidR="009D588E">
        <w:rPr>
          <w:rFonts w:eastAsia="Times New Roman"/>
          <w:sz w:val="28"/>
          <w:szCs w:val="28"/>
        </w:rPr>
        <w:t>выпускной квалификационной работы…………..…...</w:t>
      </w:r>
      <w:r>
        <w:rPr>
          <w:rFonts w:eastAsia="Times New Roman"/>
          <w:sz w:val="28"/>
          <w:szCs w:val="28"/>
        </w:rPr>
        <w:t>32</w:t>
      </w:r>
    </w:p>
    <w:p w:rsidR="008F36D7" w:rsidRDefault="008F36D7" w:rsidP="009D588E">
      <w:pPr>
        <w:spacing w:line="160" w:lineRule="exact"/>
        <w:jc w:val="both"/>
        <w:rPr>
          <w:rFonts w:eastAsia="Times New Roman"/>
          <w:sz w:val="28"/>
          <w:szCs w:val="28"/>
        </w:rPr>
      </w:pPr>
    </w:p>
    <w:p w:rsidR="008F36D7" w:rsidRDefault="00B65CE1" w:rsidP="009D588E">
      <w:pPr>
        <w:numPr>
          <w:ilvl w:val="0"/>
          <w:numId w:val="1"/>
        </w:numPr>
        <w:tabs>
          <w:tab w:val="left" w:pos="920"/>
        </w:tabs>
        <w:ind w:left="920" w:hanging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защите выпускн</w:t>
      </w:r>
      <w:r w:rsidR="00640F8C">
        <w:rPr>
          <w:rFonts w:eastAsia="Times New Roman"/>
          <w:sz w:val="28"/>
          <w:szCs w:val="28"/>
        </w:rPr>
        <w:t>ой квалификационной работы………</w:t>
      </w:r>
      <w:r w:rsidR="009D588E">
        <w:rPr>
          <w:rFonts w:eastAsia="Times New Roman"/>
          <w:sz w:val="28"/>
          <w:szCs w:val="28"/>
        </w:rPr>
        <w:t>…</w:t>
      </w:r>
      <w:r w:rsidR="00640F8C">
        <w:rPr>
          <w:rFonts w:eastAsia="Times New Roman"/>
          <w:sz w:val="28"/>
          <w:szCs w:val="28"/>
        </w:rPr>
        <w:t>34</w:t>
      </w:r>
    </w:p>
    <w:p w:rsidR="008F36D7" w:rsidRDefault="008F36D7" w:rsidP="009D588E">
      <w:pPr>
        <w:spacing w:line="162" w:lineRule="exact"/>
        <w:jc w:val="both"/>
        <w:rPr>
          <w:rFonts w:eastAsia="Times New Roman"/>
          <w:sz w:val="28"/>
          <w:szCs w:val="28"/>
        </w:rPr>
      </w:pPr>
    </w:p>
    <w:p w:rsidR="008F36D7" w:rsidRDefault="00B65CE1" w:rsidP="009D588E">
      <w:pPr>
        <w:numPr>
          <w:ilvl w:val="0"/>
          <w:numId w:val="1"/>
        </w:numPr>
        <w:tabs>
          <w:tab w:val="left" w:pos="920"/>
        </w:tabs>
        <w:ind w:left="920" w:hanging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защиты выпускной к</w:t>
      </w:r>
      <w:r w:rsidR="00640F8C">
        <w:rPr>
          <w:rFonts w:eastAsia="Times New Roman"/>
          <w:sz w:val="28"/>
          <w:szCs w:val="28"/>
        </w:rPr>
        <w:t>валификационной работы……………..</w:t>
      </w:r>
      <w:r w:rsidR="009D588E">
        <w:rPr>
          <w:rFonts w:eastAsia="Times New Roman"/>
          <w:sz w:val="28"/>
          <w:szCs w:val="28"/>
        </w:rPr>
        <w:t>.</w:t>
      </w:r>
      <w:r w:rsidR="00640F8C">
        <w:rPr>
          <w:rFonts w:eastAsia="Times New Roman"/>
          <w:sz w:val="28"/>
          <w:szCs w:val="28"/>
        </w:rPr>
        <w:t>.36</w:t>
      </w:r>
    </w:p>
    <w:p w:rsidR="008F36D7" w:rsidRDefault="008F36D7" w:rsidP="009D588E">
      <w:pPr>
        <w:spacing w:line="160" w:lineRule="exact"/>
        <w:jc w:val="both"/>
        <w:rPr>
          <w:rFonts w:eastAsia="Times New Roman"/>
          <w:sz w:val="28"/>
          <w:szCs w:val="28"/>
        </w:rPr>
      </w:pPr>
    </w:p>
    <w:p w:rsidR="008F36D7" w:rsidRDefault="00B65CE1" w:rsidP="009D588E">
      <w:pPr>
        <w:ind w:left="9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</w:t>
      </w:r>
      <w:r w:rsidR="009D588E">
        <w:rPr>
          <w:rFonts w:eastAsia="Times New Roman"/>
          <w:sz w:val="28"/>
          <w:szCs w:val="28"/>
        </w:rPr>
        <w:t>ения………………………………………………………………..</w:t>
      </w:r>
      <w:r w:rsidR="00640F8C">
        <w:rPr>
          <w:rFonts w:eastAsia="Times New Roman"/>
          <w:sz w:val="28"/>
          <w:szCs w:val="28"/>
        </w:rPr>
        <w:t>38</w:t>
      </w: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200" w:lineRule="exact"/>
        <w:rPr>
          <w:sz w:val="20"/>
          <w:szCs w:val="20"/>
        </w:rPr>
      </w:pPr>
    </w:p>
    <w:p w:rsidR="008F36D7" w:rsidRDefault="008F36D7">
      <w:pPr>
        <w:spacing w:line="319" w:lineRule="exact"/>
        <w:rPr>
          <w:sz w:val="20"/>
          <w:szCs w:val="20"/>
        </w:rPr>
      </w:pPr>
    </w:p>
    <w:p w:rsidR="008F36D7" w:rsidRDefault="00B65CE1">
      <w:pPr>
        <w:jc w:val="right"/>
        <w:rPr>
          <w:sz w:val="20"/>
          <w:szCs w:val="20"/>
        </w:rPr>
        <w:sectPr w:rsidR="008F36D7">
          <w:pgSz w:w="11906" w:h="16838"/>
          <w:pgMar w:top="1440" w:right="846" w:bottom="152" w:left="144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  <w:sz w:val="24"/>
          <w:szCs w:val="24"/>
        </w:rPr>
        <w:t>3</w:t>
      </w:r>
    </w:p>
    <w:p w:rsidR="008F36D7" w:rsidRPr="00974F81" w:rsidRDefault="00556FC4" w:rsidP="00556FC4">
      <w:pPr>
        <w:pStyle w:val="ad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F81"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8F36D7" w:rsidRPr="00974F81" w:rsidRDefault="008F36D7">
      <w:pPr>
        <w:spacing w:line="59" w:lineRule="exact"/>
        <w:rPr>
          <w:sz w:val="24"/>
          <w:szCs w:val="24"/>
        </w:rPr>
      </w:pPr>
    </w:p>
    <w:p w:rsidR="008F36D7" w:rsidRPr="00974F81" w:rsidRDefault="00B65CE1" w:rsidP="00F54590">
      <w:pPr>
        <w:ind w:left="120" w:firstLine="698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Учебным планом специальности </w:t>
      </w:r>
      <w:r w:rsidR="00F54590">
        <w:rPr>
          <w:rFonts w:eastAsia="Times New Roman"/>
          <w:sz w:val="24"/>
          <w:szCs w:val="24"/>
        </w:rPr>
        <w:t>19.02.10</w:t>
      </w:r>
      <w:r w:rsidR="00F54590">
        <w:rPr>
          <w:rFonts w:eastAsia="Times New Roman"/>
          <w:sz w:val="24"/>
          <w:szCs w:val="24"/>
        </w:rPr>
        <w:tab/>
        <w:t>Технология</w:t>
      </w:r>
      <w:r w:rsidR="00F54590">
        <w:rPr>
          <w:rFonts w:eastAsia="Times New Roman"/>
          <w:sz w:val="24"/>
          <w:szCs w:val="24"/>
        </w:rPr>
        <w:tab/>
        <w:t xml:space="preserve">продукции </w:t>
      </w:r>
      <w:r w:rsidR="0062125B" w:rsidRPr="00974F81">
        <w:rPr>
          <w:rFonts w:eastAsia="Times New Roman"/>
          <w:sz w:val="24"/>
          <w:szCs w:val="24"/>
        </w:rPr>
        <w:t>общественного</w:t>
      </w:r>
      <w:r w:rsidR="0062125B" w:rsidRPr="00974F81">
        <w:rPr>
          <w:rFonts w:eastAsia="Times New Roman"/>
          <w:sz w:val="24"/>
          <w:szCs w:val="24"/>
        </w:rPr>
        <w:tab/>
        <w:t>питания</w:t>
      </w:r>
      <w:r w:rsidRPr="00974F81">
        <w:rPr>
          <w:rFonts w:eastAsia="Times New Roman"/>
          <w:sz w:val="24"/>
          <w:szCs w:val="24"/>
        </w:rPr>
        <w:t xml:space="preserve"> предусматривается дипломная работа – </w:t>
      </w:r>
      <w:r w:rsidR="0082289D">
        <w:rPr>
          <w:rFonts w:eastAsia="Times New Roman"/>
          <w:sz w:val="24"/>
          <w:szCs w:val="24"/>
        </w:rPr>
        <w:t xml:space="preserve">выпускная </w:t>
      </w:r>
      <w:r w:rsidRPr="00974F81">
        <w:rPr>
          <w:rFonts w:eastAsia="Times New Roman"/>
          <w:sz w:val="24"/>
          <w:szCs w:val="24"/>
        </w:rPr>
        <w:t>квалификационная работа студента выпускного курса.</w:t>
      </w:r>
    </w:p>
    <w:p w:rsidR="008F36D7" w:rsidRPr="00974F81" w:rsidRDefault="008F36D7">
      <w:pPr>
        <w:spacing w:line="23" w:lineRule="exact"/>
        <w:rPr>
          <w:sz w:val="24"/>
          <w:szCs w:val="24"/>
        </w:rPr>
      </w:pPr>
    </w:p>
    <w:p w:rsidR="008F36D7" w:rsidRPr="00974F81" w:rsidRDefault="00B65CE1">
      <w:pPr>
        <w:spacing w:line="237" w:lineRule="auto"/>
        <w:ind w:left="120" w:firstLine="348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Выпускная квалификационная работа является завершающим этапом обучения студентов в колледже. Выпускная квалификационная работа выполняется в соответствии с требованиями Федерального государственного образовательного стандарта (ФГОС) при получении студентами квалификации специалиста и является показателем уровня освоения выпускником требований общих и профессиональных компетенций. Выпускная квалификационная работа представляет собой самостоятельную работу, </w:t>
      </w:r>
      <w:r w:rsidRPr="00974F81">
        <w:rPr>
          <w:rFonts w:eastAsia="Times New Roman"/>
          <w:b/>
          <w:bCs/>
          <w:sz w:val="24"/>
          <w:szCs w:val="24"/>
        </w:rPr>
        <w:t xml:space="preserve">целями и задачами </w:t>
      </w:r>
      <w:r w:rsidRPr="00974F81">
        <w:rPr>
          <w:rFonts w:eastAsia="Times New Roman"/>
          <w:sz w:val="24"/>
          <w:szCs w:val="24"/>
        </w:rPr>
        <w:t>которой являются:</w:t>
      </w:r>
    </w:p>
    <w:p w:rsidR="008F36D7" w:rsidRPr="00974F81" w:rsidRDefault="008F36D7">
      <w:pPr>
        <w:spacing w:line="23" w:lineRule="exact"/>
        <w:rPr>
          <w:sz w:val="24"/>
          <w:szCs w:val="24"/>
        </w:rPr>
      </w:pPr>
    </w:p>
    <w:p w:rsidR="008F36D7" w:rsidRPr="00974F81" w:rsidRDefault="00B65CE1">
      <w:pPr>
        <w:numPr>
          <w:ilvl w:val="0"/>
          <w:numId w:val="3"/>
        </w:numPr>
        <w:tabs>
          <w:tab w:val="left" w:pos="432"/>
        </w:tabs>
        <w:spacing w:line="235" w:lineRule="auto"/>
        <w:ind w:left="12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систематизация, закрепление и расширение теоретических знаний по специальности и их практическое применение в процессе её написания при решении конкретных профессиональных задач;</w:t>
      </w:r>
    </w:p>
    <w:p w:rsidR="008F36D7" w:rsidRPr="00974F81" w:rsidRDefault="008F36D7">
      <w:pPr>
        <w:spacing w:line="15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numPr>
          <w:ilvl w:val="0"/>
          <w:numId w:val="3"/>
        </w:numPr>
        <w:tabs>
          <w:tab w:val="left" w:pos="319"/>
        </w:tabs>
        <w:spacing w:line="235" w:lineRule="auto"/>
        <w:ind w:left="12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развитие навыков ведения самостоятельной работы и овладение методикой исследования и экспериментирования при решении разрабатываемых в дипломной работе вопросов;</w:t>
      </w:r>
    </w:p>
    <w:p w:rsidR="008F36D7" w:rsidRPr="00974F81" w:rsidRDefault="008F36D7">
      <w:pPr>
        <w:spacing w:line="17" w:lineRule="exact"/>
        <w:rPr>
          <w:rFonts w:eastAsia="Times New Roman"/>
          <w:sz w:val="24"/>
          <w:szCs w:val="24"/>
        </w:rPr>
      </w:pPr>
    </w:p>
    <w:p w:rsidR="00ED2367" w:rsidRPr="00ED2367" w:rsidRDefault="00B65CE1" w:rsidP="00ED2367">
      <w:pPr>
        <w:numPr>
          <w:ilvl w:val="0"/>
          <w:numId w:val="3"/>
        </w:numPr>
        <w:tabs>
          <w:tab w:val="left" w:pos="449"/>
        </w:tabs>
        <w:spacing w:line="232" w:lineRule="auto"/>
        <w:ind w:left="12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выяснение подготовленности студентов к самостоятельной работе в современных условиях.</w:t>
      </w:r>
    </w:p>
    <w:p w:rsidR="008F36D7" w:rsidRPr="00974F81" w:rsidRDefault="008F36D7">
      <w:pPr>
        <w:spacing w:line="15" w:lineRule="exact"/>
        <w:rPr>
          <w:rFonts w:eastAsia="Times New Roman"/>
          <w:sz w:val="24"/>
          <w:szCs w:val="24"/>
        </w:rPr>
      </w:pPr>
    </w:p>
    <w:p w:rsidR="008F36D7" w:rsidRPr="00974F81" w:rsidRDefault="00B65CE1" w:rsidP="00ED2367">
      <w:pPr>
        <w:spacing w:line="235" w:lineRule="auto"/>
        <w:ind w:left="120" w:firstLine="566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Выпускная квалификационная работа должна подтверждать </w:t>
      </w:r>
      <w:proofErr w:type="spellStart"/>
      <w:r w:rsidRPr="00974F81">
        <w:rPr>
          <w:rFonts w:eastAsia="Times New Roman"/>
          <w:sz w:val="24"/>
          <w:szCs w:val="24"/>
        </w:rPr>
        <w:t>соотв-ветствие</w:t>
      </w:r>
      <w:proofErr w:type="spellEnd"/>
      <w:r w:rsidRPr="00974F81">
        <w:rPr>
          <w:rFonts w:eastAsia="Times New Roman"/>
          <w:sz w:val="24"/>
          <w:szCs w:val="24"/>
        </w:rPr>
        <w:t xml:space="preserve"> уровня подготовки выпускника, его знаний, умений и навыков (компетенции), полученных в процессе обучения, требованиям ФГОС и</w:t>
      </w:r>
      <w:r w:rsidR="00ED2367">
        <w:rPr>
          <w:sz w:val="24"/>
          <w:szCs w:val="24"/>
        </w:rPr>
        <w:t xml:space="preserve"> </w:t>
      </w:r>
      <w:r w:rsidRPr="00974F81">
        <w:rPr>
          <w:rFonts w:eastAsia="Times New Roman"/>
          <w:sz w:val="24"/>
          <w:szCs w:val="24"/>
        </w:rPr>
        <w:t>квалификационной</w:t>
      </w:r>
      <w:r w:rsidR="00ED2367">
        <w:rPr>
          <w:rFonts w:eastAsia="Times New Roman"/>
          <w:sz w:val="24"/>
          <w:szCs w:val="24"/>
        </w:rPr>
        <w:t xml:space="preserve"> 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характеристики</w:t>
      </w:r>
      <w:r w:rsidRPr="00974F81">
        <w:rPr>
          <w:rFonts w:eastAsia="Times New Roman"/>
          <w:sz w:val="24"/>
          <w:szCs w:val="24"/>
        </w:rPr>
        <w:tab/>
        <w:t>специальности,</w:t>
      </w:r>
      <w:r w:rsidRPr="00974F81">
        <w:rPr>
          <w:rFonts w:eastAsia="Times New Roman"/>
          <w:sz w:val="24"/>
          <w:szCs w:val="24"/>
        </w:rPr>
        <w:tab/>
        <w:t>выявлять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степени</w:t>
      </w:r>
    </w:p>
    <w:p w:rsidR="008F36D7" w:rsidRDefault="00B65CE1">
      <w:pPr>
        <w:ind w:left="12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подготовленности студента к работе по специальности.</w:t>
      </w:r>
    </w:p>
    <w:p w:rsidR="00ED2367" w:rsidRPr="00F81D4E" w:rsidRDefault="00ED2367" w:rsidP="00ED23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81D4E">
        <w:rPr>
          <w:rFonts w:eastAsia="Times New Roman"/>
          <w:sz w:val="24"/>
          <w:szCs w:val="24"/>
        </w:rPr>
        <w:t>Нормативную правовую базу разработки Положения о выпускной квалификационной работе  (далее - ВКР) составляют;</w:t>
      </w:r>
    </w:p>
    <w:p w:rsidR="00ED2367" w:rsidRPr="00F81D4E" w:rsidRDefault="00ED2367" w:rsidP="00ED23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81D4E">
        <w:rPr>
          <w:rFonts w:eastAsia="Times New Roman"/>
          <w:sz w:val="24"/>
          <w:szCs w:val="24"/>
        </w:rPr>
        <w:t>- Федеральный закон от 29 декабря 2012 г. № 263-ФЗ "Об образовании в Российской Федерации";</w:t>
      </w:r>
    </w:p>
    <w:p w:rsidR="00ED2367" w:rsidRPr="00F81D4E" w:rsidRDefault="00ED2367" w:rsidP="00ED23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81D4E">
        <w:rPr>
          <w:rFonts w:eastAsia="Times New Roman"/>
          <w:sz w:val="24"/>
          <w:szCs w:val="24"/>
        </w:rPr>
        <w:t>- Порядок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</w:t>
      </w:r>
      <w:r>
        <w:rPr>
          <w:rFonts w:eastAsia="Times New Roman"/>
          <w:sz w:val="24"/>
          <w:szCs w:val="24"/>
        </w:rPr>
        <w:t xml:space="preserve"> № </w:t>
      </w:r>
      <w:r w:rsidRPr="00F81D4E">
        <w:rPr>
          <w:rFonts w:eastAsia="Times New Roman"/>
          <w:sz w:val="24"/>
          <w:szCs w:val="24"/>
        </w:rPr>
        <w:t xml:space="preserve"> 968;</w:t>
      </w:r>
    </w:p>
    <w:p w:rsidR="00ED2367" w:rsidRPr="00F81D4E" w:rsidRDefault="00ED2367" w:rsidP="00ED23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81D4E">
        <w:rPr>
          <w:rFonts w:eastAsia="Times New Roman"/>
          <w:sz w:val="24"/>
          <w:szCs w:val="24"/>
        </w:rPr>
        <w:t>- Федеральные государственные образовательные стандарты (далее - ФГОС) по программам среднего профессионального образования (далее - СПО);</w:t>
      </w:r>
    </w:p>
    <w:p w:rsidR="0082289D" w:rsidRPr="00ED2367" w:rsidRDefault="00ED2367" w:rsidP="008E699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81D4E">
        <w:rPr>
          <w:rFonts w:eastAsia="Times New Roman"/>
          <w:sz w:val="24"/>
          <w:szCs w:val="24"/>
        </w:rPr>
        <w:t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</w:t>
      </w:r>
      <w:r>
        <w:rPr>
          <w:rFonts w:eastAsia="Times New Roman"/>
          <w:sz w:val="24"/>
          <w:szCs w:val="24"/>
        </w:rPr>
        <w:t>е</w:t>
      </w:r>
      <w:r w:rsidR="008E6991">
        <w:rPr>
          <w:rFonts w:eastAsia="Times New Roman"/>
          <w:sz w:val="24"/>
          <w:szCs w:val="24"/>
        </w:rPr>
        <w:t>рации от 14 июня 2013 г. № 464.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 w:firstLine="566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Данная методическая разработка составлена с целью ознакомления студента с порядком написания, оформления, защиты выпускной квалификационной работы и призвана облегчить труд студента.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B65CE1">
      <w:pPr>
        <w:spacing w:line="232" w:lineRule="auto"/>
        <w:ind w:left="120" w:firstLine="566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Выполнение выпускной квалификационной работы по специальности включает следующие этапы: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 w:firstLine="566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1.Определение и закрепление приказом учебного заведения объекта преддипломной практики;</w:t>
      </w:r>
    </w:p>
    <w:p w:rsidR="008F36D7" w:rsidRPr="00974F81" w:rsidRDefault="008F36D7">
      <w:pPr>
        <w:spacing w:line="2" w:lineRule="exact"/>
        <w:rPr>
          <w:sz w:val="24"/>
          <w:szCs w:val="24"/>
        </w:rPr>
      </w:pPr>
    </w:p>
    <w:p w:rsidR="008F36D7" w:rsidRPr="00974F81" w:rsidRDefault="00B65CE1">
      <w:pPr>
        <w:tabs>
          <w:tab w:val="left" w:pos="1140"/>
          <w:tab w:val="left" w:pos="2460"/>
          <w:tab w:val="left" w:pos="3140"/>
          <w:tab w:val="left" w:pos="4940"/>
          <w:tab w:val="left" w:pos="5820"/>
          <w:tab w:val="left" w:pos="6240"/>
          <w:tab w:val="left" w:pos="7420"/>
          <w:tab w:val="left" w:pos="8220"/>
        </w:tabs>
        <w:ind w:left="68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2.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Выбор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и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утверждение</w:t>
      </w:r>
      <w:r w:rsidRPr="00974F81">
        <w:rPr>
          <w:rFonts w:eastAsia="Times New Roman"/>
          <w:sz w:val="24"/>
          <w:szCs w:val="24"/>
        </w:rPr>
        <w:tab/>
        <w:t>темы</w:t>
      </w:r>
      <w:r w:rsidRPr="00974F81">
        <w:rPr>
          <w:rFonts w:eastAsia="Times New Roman"/>
          <w:sz w:val="24"/>
          <w:szCs w:val="24"/>
        </w:rPr>
        <w:tab/>
        <w:t>и</w:t>
      </w:r>
      <w:r w:rsidRPr="00974F81">
        <w:rPr>
          <w:rFonts w:eastAsia="Times New Roman"/>
          <w:sz w:val="24"/>
          <w:szCs w:val="24"/>
        </w:rPr>
        <w:tab/>
        <w:t>задания</w:t>
      </w:r>
      <w:r w:rsidRPr="00974F81">
        <w:rPr>
          <w:rFonts w:eastAsia="Times New Roman"/>
          <w:sz w:val="24"/>
          <w:szCs w:val="24"/>
        </w:rPr>
        <w:tab/>
        <w:t>на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выпускную</w:t>
      </w:r>
    </w:p>
    <w:p w:rsidR="008F36D7" w:rsidRPr="00974F81" w:rsidRDefault="00B65CE1">
      <w:pPr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квалификационную работу, составление плана работы.</w:t>
      </w:r>
    </w:p>
    <w:p w:rsidR="008F36D7" w:rsidRPr="00974F81" w:rsidRDefault="00B65CE1">
      <w:pPr>
        <w:numPr>
          <w:ilvl w:val="0"/>
          <w:numId w:val="4"/>
        </w:numPr>
        <w:tabs>
          <w:tab w:val="left" w:pos="1060"/>
        </w:tabs>
        <w:ind w:left="1060" w:hanging="378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Сбор  и  анализ  практического  материала  на  предприятиях  питания</w:t>
      </w:r>
    </w:p>
    <w:p w:rsidR="008F36D7" w:rsidRPr="00974F81" w:rsidRDefault="008F36D7">
      <w:pPr>
        <w:spacing w:line="12" w:lineRule="exact"/>
        <w:rPr>
          <w:sz w:val="24"/>
          <w:szCs w:val="24"/>
        </w:rPr>
      </w:pPr>
    </w:p>
    <w:p w:rsidR="008F36D7" w:rsidRPr="00974F81" w:rsidRDefault="00B65CE1">
      <w:pPr>
        <w:spacing w:line="232" w:lineRule="auto"/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различных организационно-правовых форм собственности и других организациях, в зависимости от темы исследования.</w:t>
      </w:r>
    </w:p>
    <w:p w:rsidR="008F36D7" w:rsidRPr="00974F81" w:rsidRDefault="008F36D7">
      <w:pPr>
        <w:spacing w:line="2" w:lineRule="exact"/>
        <w:rPr>
          <w:sz w:val="24"/>
          <w:szCs w:val="24"/>
        </w:rPr>
      </w:pPr>
    </w:p>
    <w:p w:rsidR="008F36D7" w:rsidRPr="00974F81" w:rsidRDefault="00B65CE1">
      <w:pPr>
        <w:numPr>
          <w:ilvl w:val="0"/>
          <w:numId w:val="5"/>
        </w:numPr>
        <w:tabs>
          <w:tab w:val="left" w:pos="960"/>
        </w:tabs>
        <w:ind w:left="960" w:hanging="278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Защита отчета по преддипломной практике.</w:t>
      </w:r>
    </w:p>
    <w:p w:rsidR="008F36D7" w:rsidRPr="00974F81" w:rsidRDefault="008F36D7">
      <w:pPr>
        <w:spacing w:line="16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 w:firstLine="562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5.Подбор и изучение литературных источников, ознакомление с законодательными актами, нормативными документами и другими источниками, относящимися к теме выпускной квалификационной работы.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 w:firstLine="562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6. Проведение исследовательской части работы, экспериментальной проработки различных видов кулинарной продукции с использованием новых видов сырья и современных технологий</w:t>
      </w:r>
    </w:p>
    <w:p w:rsidR="008F36D7" w:rsidRPr="00974F81" w:rsidRDefault="008F36D7">
      <w:pPr>
        <w:spacing w:line="4" w:lineRule="exact"/>
        <w:rPr>
          <w:sz w:val="24"/>
          <w:szCs w:val="24"/>
        </w:rPr>
      </w:pPr>
    </w:p>
    <w:p w:rsidR="008F36D7" w:rsidRPr="00974F81" w:rsidRDefault="00F54590" w:rsidP="00F54590">
      <w:pPr>
        <w:ind w:right="-3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7</w:t>
      </w:r>
      <w:r w:rsidR="00B65CE1" w:rsidRPr="00974F81">
        <w:rPr>
          <w:rFonts w:eastAsia="Times New Roman"/>
          <w:sz w:val="24"/>
          <w:szCs w:val="24"/>
        </w:rPr>
        <w:t>. Написание и оформление  выпускной квалификационной  работы.</w:t>
      </w:r>
    </w:p>
    <w:p w:rsidR="008F36D7" w:rsidRPr="00974F81" w:rsidRDefault="008F36D7">
      <w:pPr>
        <w:rPr>
          <w:sz w:val="24"/>
          <w:szCs w:val="24"/>
        </w:rPr>
        <w:sectPr w:rsidR="008F36D7" w:rsidRPr="00974F81" w:rsidSect="00974F81">
          <w:pgSz w:w="11906" w:h="16838"/>
          <w:pgMar w:top="680" w:right="845" w:bottom="816" w:left="1440" w:header="0" w:footer="0" w:gutter="0"/>
          <w:cols w:space="720"/>
          <w:formProt w:val="0"/>
          <w:docGrid w:linePitch="240" w:charSpace="-2049"/>
        </w:sect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F54590" w:rsidP="00F54590">
      <w:pPr>
        <w:tabs>
          <w:tab w:val="left" w:pos="1080"/>
        </w:tabs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8. </w:t>
      </w:r>
      <w:proofErr w:type="gramStart"/>
      <w:r w:rsidR="00B65CE1" w:rsidRPr="00974F81">
        <w:rPr>
          <w:rFonts w:eastAsia="Times New Roman"/>
          <w:sz w:val="24"/>
          <w:szCs w:val="24"/>
        </w:rPr>
        <w:t>Обработка  замечаний</w:t>
      </w:r>
      <w:proofErr w:type="gramEnd"/>
      <w:r w:rsidR="00B65CE1" w:rsidRPr="00974F81">
        <w:rPr>
          <w:rFonts w:eastAsia="Times New Roman"/>
          <w:sz w:val="24"/>
          <w:szCs w:val="24"/>
        </w:rPr>
        <w:t xml:space="preserve">  руководителя  выпускной  квалификационной</w:t>
      </w:r>
    </w:p>
    <w:p w:rsidR="008F36D7" w:rsidRPr="00974F81" w:rsidRDefault="00B65CE1" w:rsidP="00F54590">
      <w:pPr>
        <w:ind w:left="12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работы.</w:t>
      </w:r>
    </w:p>
    <w:p w:rsidR="008F36D7" w:rsidRPr="00974F81" w:rsidRDefault="00F54590">
      <w:pPr>
        <w:ind w:left="6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 w:rsidR="00B65CE1" w:rsidRPr="00974F81">
        <w:rPr>
          <w:rFonts w:eastAsia="Times New Roman"/>
          <w:sz w:val="24"/>
          <w:szCs w:val="24"/>
        </w:rPr>
        <w:t>Рецензирование выпускной квалификационной  работы.</w:t>
      </w:r>
    </w:p>
    <w:p w:rsidR="008F36D7" w:rsidRPr="00974F81" w:rsidRDefault="00F54590">
      <w:pPr>
        <w:tabs>
          <w:tab w:val="left" w:pos="2060"/>
          <w:tab w:val="left" w:pos="3700"/>
          <w:tab w:val="left" w:pos="6640"/>
          <w:tab w:val="left" w:pos="7800"/>
          <w:tab w:val="left" w:pos="8400"/>
        </w:tabs>
        <w:ind w:left="6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B65CE1" w:rsidRPr="00974F81">
        <w:rPr>
          <w:rFonts w:eastAsia="Times New Roman"/>
          <w:sz w:val="24"/>
          <w:szCs w:val="24"/>
        </w:rPr>
        <w:t>.Защита</w:t>
      </w:r>
      <w:r w:rsidR="00B65CE1" w:rsidRPr="00974F81">
        <w:rPr>
          <w:sz w:val="24"/>
          <w:szCs w:val="24"/>
        </w:rPr>
        <w:tab/>
      </w:r>
      <w:r w:rsidR="00B65CE1" w:rsidRPr="00974F81">
        <w:rPr>
          <w:rFonts w:eastAsia="Times New Roman"/>
          <w:sz w:val="24"/>
          <w:szCs w:val="24"/>
        </w:rPr>
        <w:t>выпускной</w:t>
      </w:r>
      <w:r w:rsidR="00B65CE1" w:rsidRPr="00974F81">
        <w:rPr>
          <w:rFonts w:eastAsia="Times New Roman"/>
          <w:sz w:val="24"/>
          <w:szCs w:val="24"/>
        </w:rPr>
        <w:tab/>
        <w:t>квалификационной</w:t>
      </w:r>
      <w:r w:rsidR="00B65CE1" w:rsidRPr="00974F81">
        <w:rPr>
          <w:sz w:val="24"/>
          <w:szCs w:val="24"/>
        </w:rPr>
        <w:tab/>
      </w:r>
      <w:r w:rsidR="00B65CE1" w:rsidRPr="00974F81">
        <w:rPr>
          <w:rFonts w:eastAsia="Times New Roman"/>
          <w:sz w:val="24"/>
          <w:szCs w:val="24"/>
        </w:rPr>
        <w:t>работы</w:t>
      </w:r>
      <w:r w:rsidR="00B65CE1" w:rsidRPr="00974F81">
        <w:rPr>
          <w:rFonts w:eastAsia="Times New Roman"/>
          <w:sz w:val="24"/>
          <w:szCs w:val="24"/>
        </w:rPr>
        <w:tab/>
        <w:t>на</w:t>
      </w:r>
      <w:r w:rsidR="00B65CE1" w:rsidRPr="00974F81">
        <w:rPr>
          <w:rFonts w:eastAsia="Times New Roman"/>
          <w:sz w:val="24"/>
          <w:szCs w:val="24"/>
        </w:rPr>
        <w:tab/>
        <w:t>заседании</w:t>
      </w:r>
    </w:p>
    <w:p w:rsidR="008F36D7" w:rsidRPr="00974F81" w:rsidRDefault="00B65CE1">
      <w:pPr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Государственной аттестационной комиссии.</w:t>
      </w:r>
    </w:p>
    <w:p w:rsidR="008F36D7" w:rsidRPr="00974F81" w:rsidRDefault="00B65CE1">
      <w:pPr>
        <w:spacing w:line="237" w:lineRule="auto"/>
        <w:ind w:left="96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Студенту необходимо  в  период  до  начала  преддипломной  практики</w:t>
      </w:r>
    </w:p>
    <w:p w:rsidR="008F36D7" w:rsidRPr="00974F81" w:rsidRDefault="00B65CE1">
      <w:pPr>
        <w:tabs>
          <w:tab w:val="left" w:pos="6260"/>
          <w:tab w:val="left" w:pos="7360"/>
          <w:tab w:val="left" w:pos="7760"/>
        </w:tabs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определить тему выпускной квалификационной</w:t>
      </w:r>
      <w:r w:rsidRPr="00974F81">
        <w:rPr>
          <w:rFonts w:eastAsia="Times New Roman"/>
          <w:sz w:val="24"/>
          <w:szCs w:val="24"/>
        </w:rPr>
        <w:tab/>
        <w:t>работы</w:t>
      </w:r>
      <w:r w:rsidRPr="00974F81">
        <w:rPr>
          <w:rFonts w:eastAsia="Times New Roman"/>
          <w:sz w:val="24"/>
          <w:szCs w:val="24"/>
        </w:rPr>
        <w:tab/>
        <w:t>и</w:t>
      </w:r>
      <w:r w:rsidRPr="00974F81">
        <w:rPr>
          <w:rFonts w:eastAsia="Times New Roman"/>
          <w:sz w:val="24"/>
          <w:szCs w:val="24"/>
        </w:rPr>
        <w:tab/>
        <w:t>утвердить её в</w:t>
      </w:r>
    </w:p>
    <w:p w:rsidR="008F36D7" w:rsidRPr="00974F81" w:rsidRDefault="00B65CE1">
      <w:pPr>
        <w:tabs>
          <w:tab w:val="left" w:pos="2100"/>
          <w:tab w:val="left" w:pos="3340"/>
          <w:tab w:val="left" w:pos="3660"/>
          <w:tab w:val="left" w:pos="5160"/>
          <w:tab w:val="left" w:pos="6140"/>
          <w:tab w:val="left" w:pos="7560"/>
          <w:tab w:val="left" w:pos="8440"/>
          <w:tab w:val="left" w:pos="9320"/>
        </w:tabs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установленном</w:t>
      </w:r>
      <w:r w:rsidRPr="00974F81">
        <w:rPr>
          <w:rFonts w:eastAsia="Times New Roman"/>
          <w:sz w:val="24"/>
          <w:szCs w:val="24"/>
        </w:rPr>
        <w:tab/>
      </w:r>
      <w:proofErr w:type="gramStart"/>
      <w:r w:rsidRPr="00974F81">
        <w:rPr>
          <w:rFonts w:eastAsia="Times New Roman"/>
          <w:sz w:val="24"/>
          <w:szCs w:val="24"/>
        </w:rPr>
        <w:t>порядке,</w:t>
      </w:r>
      <w:r w:rsidRPr="00974F81">
        <w:rPr>
          <w:rFonts w:eastAsia="Times New Roman"/>
          <w:sz w:val="24"/>
          <w:szCs w:val="24"/>
        </w:rPr>
        <w:tab/>
      </w:r>
      <w:proofErr w:type="gramEnd"/>
      <w:r w:rsidRPr="00974F81">
        <w:rPr>
          <w:rFonts w:eastAsia="Times New Roman"/>
          <w:sz w:val="24"/>
          <w:szCs w:val="24"/>
        </w:rPr>
        <w:t>в</w:t>
      </w:r>
      <w:r w:rsidRPr="00974F81">
        <w:rPr>
          <w:rFonts w:eastAsia="Times New Roman"/>
          <w:sz w:val="24"/>
          <w:szCs w:val="24"/>
        </w:rPr>
        <w:tab/>
        <w:t>противном</w:t>
      </w:r>
      <w:r w:rsidRPr="00974F81">
        <w:rPr>
          <w:rFonts w:eastAsia="Times New Roman"/>
          <w:sz w:val="24"/>
          <w:szCs w:val="24"/>
        </w:rPr>
        <w:tab/>
        <w:t>случае</w:t>
      </w:r>
      <w:r w:rsidRPr="00974F81">
        <w:rPr>
          <w:rFonts w:eastAsia="Times New Roman"/>
          <w:sz w:val="24"/>
          <w:szCs w:val="24"/>
        </w:rPr>
        <w:tab/>
        <w:t>колледж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имеет</w:t>
      </w:r>
      <w:r w:rsidRPr="00974F81">
        <w:rPr>
          <w:rFonts w:eastAsia="Times New Roman"/>
          <w:sz w:val="24"/>
          <w:szCs w:val="24"/>
        </w:rPr>
        <w:tab/>
        <w:t>право</w:t>
      </w:r>
      <w:r w:rsidRPr="00974F81">
        <w:rPr>
          <w:rFonts w:eastAsia="Times New Roman"/>
          <w:sz w:val="24"/>
          <w:szCs w:val="24"/>
        </w:rPr>
        <w:tab/>
        <w:t>не</w:t>
      </w:r>
    </w:p>
    <w:p w:rsidR="008F36D7" w:rsidRPr="00974F81" w:rsidRDefault="008F36D7">
      <w:pPr>
        <w:spacing w:line="2" w:lineRule="exact"/>
        <w:rPr>
          <w:sz w:val="24"/>
          <w:szCs w:val="24"/>
        </w:rPr>
      </w:pPr>
    </w:p>
    <w:p w:rsidR="008F36D7" w:rsidRPr="00974F81" w:rsidRDefault="00B65CE1">
      <w:pPr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принимать отчет о прохождении преддипломной практики.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B65CE1">
      <w:pPr>
        <w:spacing w:line="232" w:lineRule="auto"/>
        <w:ind w:left="120" w:right="20" w:firstLine="562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Студент, не прошедший преддипломную практику не допускается до государственной итоговой аттестации.</w:t>
      </w:r>
    </w:p>
    <w:p w:rsidR="008F36D7" w:rsidRPr="00974F81" w:rsidRDefault="008F36D7">
      <w:pPr>
        <w:spacing w:line="2" w:lineRule="exact"/>
        <w:rPr>
          <w:sz w:val="24"/>
          <w:szCs w:val="24"/>
        </w:rPr>
      </w:pPr>
    </w:p>
    <w:p w:rsidR="008F36D7" w:rsidRPr="00974F81" w:rsidRDefault="00B65CE1">
      <w:pPr>
        <w:ind w:left="68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Студент несет персональную </w:t>
      </w:r>
      <w:proofErr w:type="gramStart"/>
      <w:r w:rsidRPr="00974F81">
        <w:rPr>
          <w:rFonts w:eastAsia="Times New Roman"/>
          <w:sz w:val="24"/>
          <w:szCs w:val="24"/>
        </w:rPr>
        <w:t>ответственность  за</w:t>
      </w:r>
      <w:proofErr w:type="gramEnd"/>
      <w:r w:rsidRPr="00974F81">
        <w:rPr>
          <w:rFonts w:eastAsia="Times New Roman"/>
          <w:sz w:val="24"/>
          <w:szCs w:val="24"/>
        </w:rPr>
        <w:t>: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B65CE1">
      <w:pPr>
        <w:numPr>
          <w:ilvl w:val="0"/>
          <w:numId w:val="7"/>
        </w:numPr>
        <w:tabs>
          <w:tab w:val="left" w:pos="343"/>
        </w:tabs>
        <w:spacing w:line="235" w:lineRule="auto"/>
        <w:ind w:left="12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выполнение календарного плана написания выпускной квалификационной работы; -</w:t>
      </w:r>
      <w:r w:rsidR="007770CF" w:rsidRPr="00974F81">
        <w:rPr>
          <w:rFonts w:eastAsia="Times New Roman"/>
          <w:sz w:val="24"/>
          <w:szCs w:val="24"/>
        </w:rPr>
        <w:t xml:space="preserve"> </w:t>
      </w:r>
      <w:r w:rsidRPr="00974F81">
        <w:rPr>
          <w:rFonts w:eastAsia="Times New Roman"/>
          <w:sz w:val="24"/>
          <w:szCs w:val="24"/>
        </w:rPr>
        <w:t>самостоятельность выполнения выпускной квалификационной работы;</w:t>
      </w:r>
    </w:p>
    <w:p w:rsidR="008F36D7" w:rsidRPr="00974F81" w:rsidRDefault="008F36D7">
      <w:pPr>
        <w:spacing w:line="13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spacing w:line="232" w:lineRule="auto"/>
        <w:ind w:left="12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-достоверность данных и результатов, представленных в выпускной квалификационной работе;</w:t>
      </w:r>
    </w:p>
    <w:p w:rsidR="008F36D7" w:rsidRPr="00974F81" w:rsidRDefault="008F36D7">
      <w:pPr>
        <w:spacing w:line="2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numPr>
          <w:ilvl w:val="0"/>
          <w:numId w:val="7"/>
        </w:numPr>
        <w:tabs>
          <w:tab w:val="left" w:pos="580"/>
        </w:tabs>
        <w:ind w:left="580" w:hanging="4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соответствие   оформления,   структуры   и   содержания    выпускной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B65CE1">
      <w:pPr>
        <w:spacing w:line="232" w:lineRule="auto"/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квалификационной работы требованиям, изложенным в методических рекомендациях по её выполнению;</w:t>
      </w:r>
    </w:p>
    <w:p w:rsidR="008F36D7" w:rsidRPr="00974F81" w:rsidRDefault="008F36D7">
      <w:pPr>
        <w:spacing w:line="4" w:lineRule="exact"/>
        <w:rPr>
          <w:sz w:val="24"/>
          <w:szCs w:val="24"/>
        </w:rPr>
      </w:pPr>
    </w:p>
    <w:p w:rsidR="008F36D7" w:rsidRPr="00974F81" w:rsidRDefault="00B65CE1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соответствие представленных   комиссии электронных версий (выпускной квалификационной работы,   презентационных   материалов, доклада)</w:t>
      </w:r>
    </w:p>
    <w:p w:rsidR="008F36D7" w:rsidRPr="00974F81" w:rsidRDefault="00B65CE1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бумажным версиям документов; -   исправление   недостатков   в   выпускной   квалификационной работе, выявленных научным   руководителем   и  консультантом выпускной квалификационной работы;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B65CE1">
      <w:pPr>
        <w:numPr>
          <w:ilvl w:val="0"/>
          <w:numId w:val="8"/>
        </w:numPr>
        <w:tabs>
          <w:tab w:val="left" w:pos="350"/>
        </w:tabs>
        <w:spacing w:line="235" w:lineRule="auto"/>
        <w:ind w:left="12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достоверность представленных в информационных источниках ссылок на Интернет-ресурсы и литературные источники.</w:t>
      </w:r>
    </w:p>
    <w:p w:rsidR="008F36D7" w:rsidRPr="00974F81" w:rsidRDefault="008F36D7">
      <w:pPr>
        <w:spacing w:line="197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В выпускной квалификационной работе студент должен продемонстрировать освоение </w:t>
      </w:r>
      <w:r w:rsidRPr="00974F81">
        <w:rPr>
          <w:rFonts w:eastAsia="Times New Roman"/>
          <w:b/>
          <w:bCs/>
          <w:sz w:val="24"/>
          <w:szCs w:val="24"/>
        </w:rPr>
        <w:t>общих и профессиональных компетенций,</w:t>
      </w:r>
      <w:r w:rsidRPr="00974F81">
        <w:rPr>
          <w:rFonts w:eastAsia="Times New Roman"/>
          <w:sz w:val="24"/>
          <w:szCs w:val="24"/>
        </w:rPr>
        <w:t xml:space="preserve"> включающих в себя способность:</w:t>
      </w:r>
    </w:p>
    <w:p w:rsidR="000E1EF9" w:rsidRPr="00974F81" w:rsidRDefault="000E1EF9">
      <w:pPr>
        <w:spacing w:line="235" w:lineRule="auto"/>
        <w:ind w:left="120"/>
        <w:jc w:val="both"/>
        <w:rPr>
          <w:rFonts w:eastAsia="Times New Roman"/>
          <w:sz w:val="24"/>
          <w:szCs w:val="24"/>
        </w:rPr>
      </w:pP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1.1. Организовывать подготовку мяса и приготовление полуфабрикатов для сложной кулинарной продукции.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1.2. Организовывать подготовку рыбы и приготовление полуфабрикатов для сложной кулинарной продукции.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1.3. Организовывать подготовку домашней птицы для приготовления сложной кулинарной продукции.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lastRenderedPageBreak/>
        <w:t>ПК 2.1. Организовывать и проводить приготовление канапе, легких и сложных холодных закусок.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2.3. Организовывать и проводить приготовление сложных холодных соусов.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3.1. Организовывать и проводить приготовление сложных супов.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3.2. Организовывать и проводить приготовление сложных горячих соусов.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3.3. Организовывать и проводить приготовление сложных блюд из овощей, грибов и сыра.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4.1. Организовывать и проводить приготовление сдобных хлебобулочных изделий и праздничного хлеба.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4.3. Организовывать и проводить приготовление мелкоштучных кондитерских изделий.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5.1. Организовывать и проводить приготовление сложных холодных десертов.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5.2. Организовывать и проводить приготовление сложных горячих десертов.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6.1. Участвовать в планировании основных показателей производства.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6.2. Планировать выполнение работ исполнителями.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6.3. Организовывать работу трудового коллектива.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6.4. Контролировать ход и оценивать результаты выполнения работ исполнителями.</w:t>
      </w:r>
    </w:p>
    <w:p w:rsidR="000E1EF9" w:rsidRPr="00974F81" w:rsidRDefault="000E1EF9" w:rsidP="000E1EF9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ПК 6.5. Вести утвержденную учетно-отчетную документацию.</w:t>
      </w:r>
    </w:p>
    <w:p w:rsidR="000E1EF9" w:rsidRPr="00974F81" w:rsidRDefault="000E1EF9">
      <w:pPr>
        <w:spacing w:line="235" w:lineRule="auto"/>
        <w:ind w:left="120"/>
        <w:jc w:val="both"/>
        <w:rPr>
          <w:sz w:val="24"/>
          <w:szCs w:val="24"/>
        </w:rPr>
      </w:pPr>
    </w:p>
    <w:p w:rsidR="008F36D7" w:rsidRPr="00974F81" w:rsidRDefault="008F36D7">
      <w:pPr>
        <w:spacing w:line="10" w:lineRule="exact"/>
        <w:rPr>
          <w:sz w:val="24"/>
          <w:szCs w:val="24"/>
        </w:rPr>
      </w:pP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8F36D7">
      <w:pPr>
        <w:spacing w:line="8" w:lineRule="exact"/>
        <w:rPr>
          <w:sz w:val="24"/>
          <w:szCs w:val="24"/>
        </w:rPr>
      </w:pPr>
    </w:p>
    <w:p w:rsidR="008F36D7" w:rsidRPr="00974F81" w:rsidRDefault="008F36D7">
      <w:pPr>
        <w:rPr>
          <w:sz w:val="24"/>
          <w:szCs w:val="24"/>
        </w:rPr>
        <w:sectPr w:rsidR="008F36D7" w:rsidRPr="00974F81" w:rsidSect="00974F81">
          <w:type w:val="continuous"/>
          <w:pgSz w:w="11906" w:h="16838"/>
          <w:pgMar w:top="680" w:right="845" w:bottom="816" w:left="1440" w:header="0" w:footer="0" w:gutter="0"/>
          <w:cols w:space="720"/>
          <w:formProt w:val="0"/>
          <w:docGrid w:linePitch="240" w:charSpace="-2049"/>
        </w:sectPr>
      </w:pPr>
    </w:p>
    <w:p w:rsidR="00ED2367" w:rsidRPr="00F81D4E" w:rsidRDefault="00ED2367" w:rsidP="00ED2367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ГОСУДАРСТВЕННАЯ ЭКЗАМЕНАЦИОННАЯ КОМИССИЯ</w:t>
      </w:r>
    </w:p>
    <w:p w:rsidR="00ED2367" w:rsidRPr="00F81D4E" w:rsidRDefault="00ED2367" w:rsidP="00ED236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81D4E">
        <w:rPr>
          <w:sz w:val="24"/>
          <w:szCs w:val="24"/>
        </w:rPr>
        <w:t xml:space="preserve">2.1. В целях определения соответствия результатов освоения  обучающимися образовательных программ среднего профессионального образования соответствующим требованиям </w:t>
      </w:r>
      <w:r>
        <w:rPr>
          <w:sz w:val="24"/>
          <w:szCs w:val="24"/>
        </w:rPr>
        <w:t>Ф</w:t>
      </w:r>
      <w:r w:rsidRPr="00F81D4E">
        <w:rPr>
          <w:sz w:val="24"/>
          <w:szCs w:val="24"/>
        </w:rPr>
        <w:t>едерального государственного 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комиссиями, которые создаются колледжем по каждой образовательной программе.</w:t>
      </w:r>
    </w:p>
    <w:p w:rsidR="00ED2367" w:rsidRPr="00F81D4E" w:rsidRDefault="00ED2367" w:rsidP="00ED236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81D4E">
        <w:rPr>
          <w:sz w:val="24"/>
          <w:szCs w:val="24"/>
        </w:rPr>
        <w:t>2.2. Государственная экзаменационная комиссия формируется из</w:t>
      </w:r>
      <w:r>
        <w:rPr>
          <w:sz w:val="24"/>
          <w:szCs w:val="24"/>
        </w:rPr>
        <w:t xml:space="preserve"> </w:t>
      </w:r>
      <w:r w:rsidRPr="00F81D4E">
        <w:rPr>
          <w:sz w:val="24"/>
          <w:szCs w:val="24"/>
        </w:rPr>
        <w:t>педагогических работников колледжа,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В случае проведения демонстрационного экзамена в состав государственной экзаменационной комиссии входят также эксперты "Молодые профессионалы (</w:t>
      </w:r>
      <w:proofErr w:type="spellStart"/>
      <w:r w:rsidRPr="00F81D4E">
        <w:rPr>
          <w:sz w:val="24"/>
          <w:szCs w:val="24"/>
        </w:rPr>
        <w:t>Ворлдскиллс</w:t>
      </w:r>
      <w:proofErr w:type="spellEnd"/>
      <w:r w:rsidRPr="00F81D4E">
        <w:rPr>
          <w:sz w:val="24"/>
          <w:szCs w:val="24"/>
        </w:rPr>
        <w:t xml:space="preserve"> Россия)".</w:t>
      </w:r>
    </w:p>
    <w:p w:rsidR="00ED2367" w:rsidRPr="00F81D4E" w:rsidRDefault="00ED2367" w:rsidP="00ED236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81D4E">
        <w:rPr>
          <w:sz w:val="24"/>
          <w:szCs w:val="24"/>
        </w:rPr>
        <w:t>2.3. Состав государственной экзаменационной комиссии утверждается  приказом директора колледжа.</w:t>
      </w:r>
    </w:p>
    <w:p w:rsidR="00ED2367" w:rsidRPr="00F81D4E" w:rsidRDefault="00ED2367" w:rsidP="00ED236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81D4E">
        <w:rPr>
          <w:sz w:val="24"/>
          <w:szCs w:val="24"/>
        </w:rPr>
        <w:t>2.4. 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Министерством образования  Московской области.</w:t>
      </w:r>
    </w:p>
    <w:p w:rsidR="00ED2367" w:rsidRPr="00F81D4E" w:rsidRDefault="00ED2367" w:rsidP="00ED236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81D4E">
        <w:rPr>
          <w:sz w:val="24"/>
          <w:szCs w:val="24"/>
        </w:rPr>
        <w:t>2.5. Государственную экзаменационную комиссию возглавляет председатель, который организует и контролирует деятельность государственной комиссии, обеспечивает единство требований, предъявляемых к выпускникам.</w:t>
      </w:r>
    </w:p>
    <w:p w:rsidR="00ED2367" w:rsidRPr="00F81D4E" w:rsidRDefault="00ED2367" w:rsidP="00ED236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81D4E">
        <w:rPr>
          <w:sz w:val="24"/>
          <w:szCs w:val="24"/>
        </w:rPr>
        <w:t xml:space="preserve">2.6. Председателем государственной экзаменационной комиссии образовательной организации утверждается лицо, не работающее в колледже, из </w:t>
      </w:r>
      <w:proofErr w:type="spellStart"/>
      <w:proofErr w:type="gramStart"/>
      <w:r w:rsidRPr="00F81D4E">
        <w:rPr>
          <w:sz w:val="24"/>
          <w:szCs w:val="24"/>
        </w:rPr>
        <w:t>числа:представителей</w:t>
      </w:r>
      <w:proofErr w:type="spellEnd"/>
      <w:proofErr w:type="gramEnd"/>
      <w:r w:rsidRPr="00F81D4E">
        <w:rPr>
          <w:sz w:val="24"/>
          <w:szCs w:val="24"/>
        </w:rPr>
        <w:t xml:space="preserve">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ED2367" w:rsidRPr="00F81D4E" w:rsidRDefault="00791A9F" w:rsidP="00ED236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ED2367" w:rsidRPr="00F81D4E">
        <w:rPr>
          <w:sz w:val="24"/>
          <w:szCs w:val="24"/>
        </w:rPr>
        <w:t xml:space="preserve">.  Руководитель образовательной организации является заместителем председателя государственной экзаменационной комиссии. В случае создания в </w:t>
      </w:r>
      <w:r w:rsidR="00ED2367" w:rsidRPr="00F81D4E">
        <w:rPr>
          <w:sz w:val="24"/>
          <w:szCs w:val="24"/>
        </w:rPr>
        <w:lastRenderedPageBreak/>
        <w:t>образовательной организации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организации.</w:t>
      </w:r>
    </w:p>
    <w:p w:rsidR="00ED2367" w:rsidRPr="00F81D4E" w:rsidRDefault="00ED2367" w:rsidP="00ED2367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F81D4E">
        <w:rPr>
          <w:sz w:val="24"/>
          <w:szCs w:val="24"/>
        </w:rPr>
        <w:t>2.8. Государственная экзаменационная комиссия действует в течение одного календарного года.</w:t>
      </w: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ind w:left="9500"/>
        <w:rPr>
          <w:sz w:val="24"/>
          <w:szCs w:val="24"/>
        </w:rPr>
      </w:pPr>
    </w:p>
    <w:p w:rsidR="008F36D7" w:rsidRPr="00743510" w:rsidRDefault="00ED2367" w:rsidP="00743510">
      <w:pPr>
        <w:tabs>
          <w:tab w:val="left" w:pos="1000"/>
        </w:tabs>
        <w:jc w:val="center"/>
        <w:rPr>
          <w:rFonts w:eastAsia="Times New Roman"/>
          <w:b/>
          <w:bCs/>
          <w:sz w:val="24"/>
          <w:szCs w:val="24"/>
        </w:rPr>
      </w:pPr>
      <w:r w:rsidRPr="00743510">
        <w:rPr>
          <w:rFonts w:eastAsia="Times New Roman"/>
          <w:b/>
          <w:bCs/>
          <w:sz w:val="24"/>
          <w:szCs w:val="24"/>
        </w:rPr>
        <w:t>3</w:t>
      </w:r>
      <w:r w:rsidR="00E34113" w:rsidRPr="00743510">
        <w:rPr>
          <w:rFonts w:eastAsia="Times New Roman"/>
          <w:b/>
          <w:bCs/>
          <w:sz w:val="24"/>
          <w:szCs w:val="24"/>
        </w:rPr>
        <w:t xml:space="preserve">. </w:t>
      </w:r>
      <w:r w:rsidR="00556FC4" w:rsidRPr="00743510">
        <w:rPr>
          <w:rFonts w:eastAsia="Times New Roman"/>
          <w:b/>
          <w:bCs/>
          <w:sz w:val="24"/>
          <w:szCs w:val="24"/>
        </w:rPr>
        <w:t>ПРЕДДИПЛОМНАЯ ПРАКТИКА</w:t>
      </w:r>
    </w:p>
    <w:p w:rsidR="008F36D7" w:rsidRPr="00974F81" w:rsidRDefault="008F36D7">
      <w:pPr>
        <w:spacing w:line="10" w:lineRule="exact"/>
        <w:rPr>
          <w:sz w:val="24"/>
          <w:szCs w:val="24"/>
        </w:rPr>
      </w:pPr>
    </w:p>
    <w:p w:rsidR="008F36D7" w:rsidRPr="00974F81" w:rsidRDefault="00ED2367">
      <w:pPr>
        <w:spacing w:line="235" w:lineRule="auto"/>
        <w:ind w:left="120" w:firstLine="13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65CE1" w:rsidRPr="00974F81">
        <w:rPr>
          <w:rFonts w:eastAsia="Times New Roman"/>
          <w:sz w:val="24"/>
          <w:szCs w:val="24"/>
        </w:rPr>
        <w:t>.1 Преддипломная практика является составной частью Федерального государственного образовательного стандарта среднего профессионального обра</w:t>
      </w:r>
      <w:r>
        <w:rPr>
          <w:rFonts w:eastAsia="Times New Roman"/>
          <w:sz w:val="24"/>
          <w:szCs w:val="24"/>
        </w:rPr>
        <w:t xml:space="preserve">зования по специальности 19.02.10 </w:t>
      </w:r>
      <w:r w:rsidR="00B65CE1" w:rsidRPr="00974F81">
        <w:rPr>
          <w:rFonts w:eastAsia="Times New Roman"/>
          <w:sz w:val="24"/>
          <w:szCs w:val="24"/>
        </w:rPr>
        <w:t>Технология продукции общественного питания.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Практика студента является средством связи теоретического обучения с практической деятельностью, обеспечивающим прикладную направленность и специализацию обучения.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 w:firstLine="348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Целью практики является дальнейшее углубление и закрепление знаний, полученных в колледже, приобретение необходимых практических навыков и сбор материала для ВКР.</w:t>
      </w:r>
    </w:p>
    <w:p w:rsidR="008F36D7" w:rsidRPr="00974F81" w:rsidRDefault="008F36D7">
      <w:pPr>
        <w:spacing w:line="1" w:lineRule="exact"/>
        <w:rPr>
          <w:sz w:val="24"/>
          <w:szCs w:val="24"/>
        </w:rPr>
      </w:pPr>
    </w:p>
    <w:p w:rsidR="008F36D7" w:rsidRPr="00974F81" w:rsidRDefault="00B65CE1">
      <w:pPr>
        <w:ind w:left="46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Студентам при прохождении практики необходимо: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B65CE1">
      <w:pPr>
        <w:numPr>
          <w:ilvl w:val="0"/>
          <w:numId w:val="10"/>
        </w:numPr>
        <w:tabs>
          <w:tab w:val="left" w:pos="324"/>
        </w:tabs>
        <w:spacing w:line="235" w:lineRule="auto"/>
        <w:ind w:left="12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ознакомиться с организацией (предприятием) общественного питания, его структурой, основными функциями производственных и управленческих подразделений;</w:t>
      </w:r>
    </w:p>
    <w:p w:rsidR="008F36D7" w:rsidRPr="00974F81" w:rsidRDefault="00B65CE1">
      <w:pPr>
        <w:numPr>
          <w:ilvl w:val="0"/>
          <w:numId w:val="10"/>
        </w:numPr>
        <w:tabs>
          <w:tab w:val="left" w:pos="280"/>
        </w:tabs>
        <w:ind w:left="280" w:hanging="1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выбрать задачи или определить проблему для будущего написания ВКР;</w:t>
      </w:r>
    </w:p>
    <w:p w:rsidR="008F36D7" w:rsidRPr="00974F81" w:rsidRDefault="00B65CE1">
      <w:pPr>
        <w:numPr>
          <w:ilvl w:val="0"/>
          <w:numId w:val="10"/>
        </w:numPr>
        <w:tabs>
          <w:tab w:val="left" w:pos="280"/>
        </w:tabs>
        <w:ind w:left="280" w:hanging="1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обеспечить постановку задачи для выбранной проблематики;</w:t>
      </w:r>
    </w:p>
    <w:p w:rsidR="008F36D7" w:rsidRPr="00974F81" w:rsidRDefault="00B65CE1">
      <w:pPr>
        <w:numPr>
          <w:ilvl w:val="0"/>
          <w:numId w:val="10"/>
        </w:numPr>
        <w:tabs>
          <w:tab w:val="left" w:pos="280"/>
        </w:tabs>
        <w:ind w:left="280" w:hanging="1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осуществить подбор и систематизацию материала для  выполнения ВКР.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ED2367">
      <w:pPr>
        <w:spacing w:line="232" w:lineRule="auto"/>
        <w:ind w:left="120" w:right="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65CE1" w:rsidRPr="00974F81">
        <w:rPr>
          <w:rFonts w:eastAsia="Times New Roman"/>
          <w:sz w:val="24"/>
          <w:szCs w:val="24"/>
        </w:rPr>
        <w:t>.2. Студент может проходить практику в организациях (предприятиях) общественного питания различных организационно-правовых форм.</w:t>
      </w:r>
    </w:p>
    <w:p w:rsidR="008F36D7" w:rsidRPr="00974F81" w:rsidRDefault="008F36D7">
      <w:pPr>
        <w:spacing w:line="18" w:lineRule="exact"/>
        <w:rPr>
          <w:sz w:val="24"/>
          <w:szCs w:val="24"/>
        </w:rPr>
      </w:pPr>
    </w:p>
    <w:p w:rsidR="008F36D7" w:rsidRPr="00974F81" w:rsidRDefault="00ED2367">
      <w:pPr>
        <w:spacing w:line="237" w:lineRule="auto"/>
        <w:ind w:left="1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65CE1" w:rsidRPr="00974F81">
        <w:rPr>
          <w:rFonts w:eastAsia="Times New Roman"/>
          <w:sz w:val="24"/>
          <w:szCs w:val="24"/>
        </w:rPr>
        <w:t>.3. Место прохождения практики выбирается совместно с зав. практикой колледжа в предприятиях, имеющих договор о практической подготовке студентов колледжа. Во время производственной практики студент может быть практикантом или работать по соответствующей специальности и квалификации. В установленные графиком учебного процесса сроки место прохождения преддипломной практики должно быть закреплено приказом по колледжу.</w:t>
      </w:r>
    </w:p>
    <w:p w:rsidR="008F36D7" w:rsidRPr="00974F81" w:rsidRDefault="008F36D7">
      <w:pPr>
        <w:spacing w:line="19" w:lineRule="exact"/>
        <w:rPr>
          <w:sz w:val="24"/>
          <w:szCs w:val="24"/>
        </w:rPr>
      </w:pPr>
    </w:p>
    <w:p w:rsidR="008F36D7" w:rsidRPr="00974F81" w:rsidRDefault="00ED2367">
      <w:pPr>
        <w:spacing w:line="235" w:lineRule="auto"/>
        <w:ind w:left="1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65CE1" w:rsidRPr="00974F81">
        <w:rPr>
          <w:rFonts w:eastAsia="Times New Roman"/>
          <w:sz w:val="24"/>
          <w:szCs w:val="24"/>
        </w:rPr>
        <w:t>.4. Руководителем преддипломной практики назначается преподаватель выпускающей цикловой методической комиссии, который назначается руководителем учебного заведения и также закрепляется приказом по колледжу.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ED2367">
      <w:pPr>
        <w:spacing w:line="235" w:lineRule="auto"/>
        <w:ind w:left="1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65CE1" w:rsidRPr="00974F81">
        <w:rPr>
          <w:rFonts w:eastAsia="Times New Roman"/>
          <w:sz w:val="24"/>
          <w:szCs w:val="24"/>
        </w:rPr>
        <w:t>.5. За время прохождения практики студент подбирает материал для написания ВКР, выбирает объекты и методы исследования и готовит первоначальный вариант ВКР.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ED2367">
      <w:pPr>
        <w:spacing w:line="235" w:lineRule="auto"/>
        <w:ind w:left="120" w:firstLine="34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65CE1" w:rsidRPr="00974F81">
        <w:rPr>
          <w:rFonts w:eastAsia="Times New Roman"/>
          <w:sz w:val="24"/>
          <w:szCs w:val="24"/>
        </w:rPr>
        <w:t>.6. Совместно с руководителем преддипломной практики определяются дополнительные задачи, которые студент должен выполнить в период преддипломной практики, в соответствии со спецификой ВКР.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ED2367">
      <w:pPr>
        <w:spacing w:line="232" w:lineRule="auto"/>
        <w:ind w:left="120" w:right="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65CE1" w:rsidRPr="00974F81">
        <w:rPr>
          <w:rFonts w:eastAsia="Times New Roman"/>
          <w:sz w:val="24"/>
          <w:szCs w:val="24"/>
        </w:rPr>
        <w:t>.7. Руководитель преддипломной практики консультирует студента по вопросам прохождения практики и составлению отчёта о практике.</w:t>
      </w:r>
    </w:p>
    <w:p w:rsidR="008F36D7" w:rsidRPr="00974F81" w:rsidRDefault="008F36D7">
      <w:pPr>
        <w:spacing w:line="16" w:lineRule="exact"/>
        <w:rPr>
          <w:sz w:val="24"/>
          <w:szCs w:val="24"/>
        </w:rPr>
      </w:pPr>
    </w:p>
    <w:p w:rsidR="008F36D7" w:rsidRPr="00974F81" w:rsidRDefault="00ED2367">
      <w:pPr>
        <w:spacing w:line="235" w:lineRule="auto"/>
        <w:ind w:left="1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65CE1" w:rsidRPr="00974F81">
        <w:rPr>
          <w:rFonts w:eastAsia="Times New Roman"/>
          <w:sz w:val="24"/>
          <w:szCs w:val="24"/>
        </w:rPr>
        <w:t>.8. По окончании практики студент составляет письменный отчёт. По итогам практики руководителем выставляется оценка (отлично, хорошо, удовлетворительно, неудовлетворительно).</w:t>
      </w:r>
    </w:p>
    <w:p w:rsidR="008F36D7" w:rsidRPr="00974F81" w:rsidRDefault="008F36D7">
      <w:pPr>
        <w:spacing w:line="326" w:lineRule="exact"/>
        <w:rPr>
          <w:sz w:val="24"/>
          <w:szCs w:val="24"/>
        </w:rPr>
      </w:pPr>
    </w:p>
    <w:p w:rsidR="008F36D7" w:rsidRPr="00974F81" w:rsidRDefault="00ED2367" w:rsidP="00556FC4">
      <w:pPr>
        <w:pStyle w:val="ad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56FC4" w:rsidRPr="00974F8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65CE1" w:rsidRPr="00974F81">
        <w:rPr>
          <w:rFonts w:ascii="Times New Roman" w:hAnsi="Times New Roman"/>
          <w:b/>
          <w:bCs/>
          <w:sz w:val="24"/>
          <w:szCs w:val="24"/>
        </w:rPr>
        <w:t>ТЕМАТИКА ДИПЛОМНОЙ РАБОТЫ</w:t>
      </w:r>
    </w:p>
    <w:p w:rsidR="008F36D7" w:rsidRPr="00974F81" w:rsidRDefault="008F36D7">
      <w:pPr>
        <w:spacing w:line="330" w:lineRule="exact"/>
        <w:rPr>
          <w:sz w:val="24"/>
          <w:szCs w:val="24"/>
        </w:rPr>
      </w:pPr>
    </w:p>
    <w:p w:rsidR="008F36D7" w:rsidRPr="00974F81" w:rsidRDefault="00ED2367" w:rsidP="00974F81">
      <w:pPr>
        <w:spacing w:line="235" w:lineRule="auto"/>
        <w:ind w:left="120" w:firstLine="374"/>
        <w:rPr>
          <w:sz w:val="24"/>
          <w:szCs w:val="24"/>
        </w:rPr>
        <w:sectPr w:rsidR="008F36D7" w:rsidRPr="00974F81" w:rsidSect="00974F81">
          <w:type w:val="continuous"/>
          <w:pgSz w:w="11906" w:h="16838"/>
          <w:pgMar w:top="573" w:right="845" w:bottom="816" w:left="144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  <w:sz w:val="24"/>
          <w:szCs w:val="24"/>
        </w:rPr>
        <w:t>4</w:t>
      </w:r>
      <w:r w:rsidR="00B65CE1" w:rsidRPr="00974F81">
        <w:rPr>
          <w:rFonts w:eastAsia="Times New Roman"/>
          <w:sz w:val="24"/>
          <w:szCs w:val="24"/>
        </w:rPr>
        <w:t>.1. Студентам предоставляется право самостоятельного выбора темы. Выбор темы осуществляется в соответс</w:t>
      </w:r>
      <w:r w:rsidR="00974F81">
        <w:rPr>
          <w:rFonts w:eastAsia="Times New Roman"/>
          <w:sz w:val="24"/>
          <w:szCs w:val="24"/>
        </w:rPr>
        <w:t>твии с личным и профессиональным</w:t>
      </w:r>
    </w:p>
    <w:p w:rsidR="008F36D7" w:rsidRPr="00974F81" w:rsidRDefault="00B65CE1" w:rsidP="00974F81">
      <w:pPr>
        <w:spacing w:line="235" w:lineRule="auto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lastRenderedPageBreak/>
        <w:t>интересом к проблеме, возможностью получения фактических данных, а также наличия специальной и научной литературы. При выборе темы студент руководствуется перечнем тем выпускных квалификационных работ.</w:t>
      </w:r>
    </w:p>
    <w:p w:rsidR="008F36D7" w:rsidRPr="00974F81" w:rsidRDefault="00B65CE1">
      <w:pPr>
        <w:tabs>
          <w:tab w:val="left" w:pos="1480"/>
          <w:tab w:val="left" w:pos="3080"/>
          <w:tab w:val="left" w:pos="6180"/>
          <w:tab w:val="left" w:pos="7080"/>
          <w:tab w:val="left" w:pos="9320"/>
        </w:tabs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Тематика</w:t>
      </w:r>
      <w:r w:rsidRPr="00974F81">
        <w:rPr>
          <w:rFonts w:eastAsia="Times New Roman"/>
          <w:sz w:val="24"/>
          <w:szCs w:val="24"/>
        </w:rPr>
        <w:tab/>
        <w:t>выпускных</w:t>
      </w:r>
      <w:r w:rsidRPr="00974F81">
        <w:rPr>
          <w:rFonts w:eastAsia="Times New Roman"/>
          <w:sz w:val="24"/>
          <w:szCs w:val="24"/>
        </w:rPr>
        <w:tab/>
        <w:t>квалификационных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работ</w:t>
      </w:r>
      <w:r w:rsidRPr="00974F81">
        <w:rPr>
          <w:rFonts w:eastAsia="Times New Roman"/>
          <w:sz w:val="24"/>
          <w:szCs w:val="24"/>
        </w:rPr>
        <w:tab/>
        <w:t>рассматривается</w:t>
      </w:r>
      <w:r w:rsidRPr="00974F81">
        <w:rPr>
          <w:rFonts w:eastAsia="Times New Roman"/>
          <w:sz w:val="24"/>
          <w:szCs w:val="24"/>
        </w:rPr>
        <w:tab/>
        <w:t>на</w:t>
      </w:r>
    </w:p>
    <w:p w:rsidR="008F36D7" w:rsidRPr="00974F81" w:rsidRDefault="00B65CE1">
      <w:pPr>
        <w:tabs>
          <w:tab w:val="left" w:pos="1480"/>
          <w:tab w:val="left" w:pos="2980"/>
          <w:tab w:val="left" w:pos="4820"/>
          <w:tab w:val="left" w:pos="6340"/>
          <w:tab w:val="left" w:pos="6660"/>
          <w:tab w:val="left" w:pos="8460"/>
        </w:tabs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заседании</w:t>
      </w:r>
      <w:r w:rsidRPr="00974F81">
        <w:rPr>
          <w:rFonts w:eastAsia="Times New Roman"/>
          <w:sz w:val="24"/>
          <w:szCs w:val="24"/>
        </w:rPr>
        <w:tab/>
        <w:t>цикловой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методической</w:t>
      </w:r>
      <w:r w:rsidRPr="00974F81">
        <w:rPr>
          <w:rFonts w:eastAsia="Times New Roman"/>
          <w:sz w:val="24"/>
          <w:szCs w:val="24"/>
        </w:rPr>
        <w:tab/>
        <w:t>комиссии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и</w:t>
      </w:r>
      <w:r w:rsidRPr="00974F81">
        <w:rPr>
          <w:rFonts w:eastAsia="Times New Roman"/>
          <w:sz w:val="24"/>
          <w:szCs w:val="24"/>
        </w:rPr>
        <w:tab/>
        <w:t>утверждается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приказом</w:t>
      </w:r>
    </w:p>
    <w:p w:rsidR="008F36D7" w:rsidRPr="00D1256D" w:rsidRDefault="00B65CE1" w:rsidP="00D1256D">
      <w:pPr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директора колледжа.</w:t>
      </w:r>
    </w:p>
    <w:p w:rsidR="008F36D7" w:rsidRPr="00974F81" w:rsidRDefault="00ED2367">
      <w:pPr>
        <w:tabs>
          <w:tab w:val="left" w:pos="1140"/>
          <w:tab w:val="left" w:pos="3140"/>
          <w:tab w:val="left" w:pos="5160"/>
          <w:tab w:val="left" w:pos="6680"/>
          <w:tab w:val="left" w:pos="8500"/>
        </w:tabs>
        <w:ind w:left="5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B65CE1" w:rsidRPr="00974F81">
        <w:rPr>
          <w:rFonts w:eastAsia="Times New Roman"/>
          <w:sz w:val="24"/>
          <w:szCs w:val="24"/>
        </w:rPr>
        <w:t>.2.</w:t>
      </w:r>
      <w:r w:rsidR="00B65CE1" w:rsidRPr="00974F81">
        <w:rPr>
          <w:sz w:val="24"/>
          <w:szCs w:val="24"/>
        </w:rPr>
        <w:tab/>
      </w:r>
      <w:r w:rsidR="00B65CE1" w:rsidRPr="00974F81">
        <w:rPr>
          <w:rFonts w:eastAsia="Times New Roman"/>
          <w:sz w:val="24"/>
          <w:szCs w:val="24"/>
        </w:rPr>
        <w:t>Обязательным</w:t>
      </w:r>
      <w:r w:rsidR="00B65CE1" w:rsidRPr="00974F81">
        <w:rPr>
          <w:rFonts w:eastAsia="Times New Roman"/>
          <w:sz w:val="24"/>
          <w:szCs w:val="24"/>
        </w:rPr>
        <w:tab/>
        <w:t>требованием</w:t>
      </w:r>
      <w:r w:rsidR="00B65CE1" w:rsidRPr="00974F81">
        <w:rPr>
          <w:sz w:val="24"/>
          <w:szCs w:val="24"/>
        </w:rPr>
        <w:tab/>
      </w:r>
      <w:r w:rsidR="00B65CE1" w:rsidRPr="00974F81">
        <w:rPr>
          <w:rFonts w:eastAsia="Times New Roman"/>
          <w:sz w:val="24"/>
          <w:szCs w:val="24"/>
        </w:rPr>
        <w:t>является</w:t>
      </w:r>
      <w:r w:rsidR="00B65CE1" w:rsidRPr="00974F81">
        <w:rPr>
          <w:sz w:val="24"/>
          <w:szCs w:val="24"/>
        </w:rPr>
        <w:tab/>
      </w:r>
      <w:r w:rsidR="00B65CE1" w:rsidRPr="00974F81">
        <w:rPr>
          <w:rFonts w:eastAsia="Times New Roman"/>
          <w:sz w:val="24"/>
          <w:szCs w:val="24"/>
        </w:rPr>
        <w:t>соответствие</w:t>
      </w:r>
      <w:r w:rsidR="00B65CE1" w:rsidRPr="00974F81">
        <w:rPr>
          <w:sz w:val="24"/>
          <w:szCs w:val="24"/>
        </w:rPr>
        <w:tab/>
      </w:r>
      <w:r w:rsidR="00B65CE1" w:rsidRPr="00974F81">
        <w:rPr>
          <w:rFonts w:eastAsia="Times New Roman"/>
          <w:sz w:val="24"/>
          <w:szCs w:val="24"/>
        </w:rPr>
        <w:t>тематики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lastRenderedPageBreak/>
        <w:t>выпускной квалификационной работы содержанию одного или нескольких профессиональных модулей. Студент может предложить свою тему выпускной квалификационной работы, если она соответствует специальности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791A9F" w:rsidRDefault="00B65CE1">
      <w:pPr>
        <w:numPr>
          <w:ilvl w:val="0"/>
          <w:numId w:val="12"/>
        </w:numPr>
        <w:tabs>
          <w:tab w:val="left" w:pos="416"/>
        </w:tabs>
        <w:spacing w:line="232" w:lineRule="auto"/>
        <w:ind w:left="500" w:hanging="38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требованиям Федерального государственного образовательного стандарта.</w:t>
      </w:r>
    </w:p>
    <w:p w:rsidR="008F36D7" w:rsidRPr="00974F81" w:rsidRDefault="00791A9F" w:rsidP="00791A9F">
      <w:pPr>
        <w:tabs>
          <w:tab w:val="left" w:pos="416"/>
        </w:tabs>
        <w:spacing w:line="232" w:lineRule="auto"/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4</w:t>
      </w:r>
      <w:r w:rsidR="00B65CE1" w:rsidRPr="00974F81">
        <w:rPr>
          <w:rFonts w:eastAsia="Times New Roman"/>
          <w:sz w:val="24"/>
          <w:szCs w:val="24"/>
        </w:rPr>
        <w:t>.3.Тема выпускной квалификационной работы должна быть актуальной и</w:t>
      </w:r>
    </w:p>
    <w:p w:rsidR="008F36D7" w:rsidRPr="00974F81" w:rsidRDefault="008F36D7">
      <w:pPr>
        <w:spacing w:line="2" w:lineRule="exact"/>
        <w:rPr>
          <w:sz w:val="24"/>
          <w:szCs w:val="24"/>
        </w:rPr>
      </w:pPr>
    </w:p>
    <w:p w:rsidR="008F36D7" w:rsidRPr="00974F81" w:rsidRDefault="00B65CE1">
      <w:pPr>
        <w:ind w:lef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иметь научно-практическую направленность.</w:t>
      </w:r>
    </w:p>
    <w:p w:rsidR="008F36D7" w:rsidRPr="00974F81" w:rsidRDefault="008F36D7">
      <w:pPr>
        <w:spacing w:line="16" w:lineRule="exact"/>
        <w:rPr>
          <w:sz w:val="24"/>
          <w:szCs w:val="24"/>
        </w:rPr>
      </w:pPr>
    </w:p>
    <w:p w:rsidR="008F36D7" w:rsidRPr="00974F81" w:rsidRDefault="00791A9F">
      <w:pPr>
        <w:spacing w:line="235" w:lineRule="auto"/>
        <w:ind w:left="120" w:firstLine="37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4.4 </w:t>
      </w:r>
      <w:r w:rsidR="00B65CE1" w:rsidRPr="00974F81">
        <w:rPr>
          <w:rFonts w:eastAsia="Times New Roman"/>
          <w:sz w:val="24"/>
          <w:szCs w:val="24"/>
        </w:rPr>
        <w:t>Студентам необходимо обратить внимание на то, что тема выпускной квалификационной работы должна быть одинаковой во всех документах:</w:t>
      </w:r>
    </w:p>
    <w:p w:rsidR="008F36D7" w:rsidRPr="00974F81" w:rsidRDefault="00B65CE1">
      <w:pPr>
        <w:numPr>
          <w:ilvl w:val="1"/>
          <w:numId w:val="13"/>
        </w:numPr>
        <w:tabs>
          <w:tab w:val="left" w:pos="720"/>
        </w:tabs>
        <w:ind w:left="720" w:hanging="156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заявлении студента об утверждении темы;</w:t>
      </w:r>
    </w:p>
    <w:p w:rsidR="008F36D7" w:rsidRPr="00974F81" w:rsidRDefault="008F36D7">
      <w:pPr>
        <w:spacing w:line="12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numPr>
          <w:ilvl w:val="0"/>
          <w:numId w:val="13"/>
        </w:numPr>
        <w:tabs>
          <w:tab w:val="left" w:pos="850"/>
        </w:tabs>
        <w:spacing w:line="232" w:lineRule="auto"/>
        <w:ind w:left="120" w:firstLine="375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приказе учебного заведения об утверждении темы и научного руководителя выпускной квалификационной работы;</w:t>
      </w:r>
    </w:p>
    <w:p w:rsidR="008F36D7" w:rsidRPr="00974F81" w:rsidRDefault="008F36D7">
      <w:pPr>
        <w:spacing w:line="2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numPr>
          <w:ilvl w:val="0"/>
          <w:numId w:val="13"/>
        </w:numPr>
        <w:tabs>
          <w:tab w:val="left" w:pos="660"/>
        </w:tabs>
        <w:ind w:left="660" w:hanging="165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титульном листе выпускной </w:t>
      </w:r>
      <w:proofErr w:type="gramStart"/>
      <w:r w:rsidRPr="00974F81">
        <w:rPr>
          <w:rFonts w:eastAsia="Times New Roman"/>
          <w:sz w:val="24"/>
          <w:szCs w:val="24"/>
        </w:rPr>
        <w:t>квалификационной  работы</w:t>
      </w:r>
      <w:proofErr w:type="gramEnd"/>
      <w:r w:rsidRPr="00974F81">
        <w:rPr>
          <w:rFonts w:eastAsia="Times New Roman"/>
          <w:sz w:val="24"/>
          <w:szCs w:val="24"/>
        </w:rPr>
        <w:t>;</w:t>
      </w:r>
    </w:p>
    <w:p w:rsidR="008F36D7" w:rsidRPr="00974F81" w:rsidRDefault="008F36D7">
      <w:pPr>
        <w:spacing w:line="1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numPr>
          <w:ilvl w:val="0"/>
          <w:numId w:val="13"/>
        </w:numPr>
        <w:tabs>
          <w:tab w:val="left" w:pos="660"/>
        </w:tabs>
        <w:ind w:left="660" w:hanging="165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задании на выпускную </w:t>
      </w:r>
      <w:proofErr w:type="gramStart"/>
      <w:r w:rsidRPr="00974F81">
        <w:rPr>
          <w:rFonts w:eastAsia="Times New Roman"/>
          <w:sz w:val="24"/>
          <w:szCs w:val="24"/>
        </w:rPr>
        <w:t>квалификационную  работу</w:t>
      </w:r>
      <w:proofErr w:type="gramEnd"/>
      <w:r w:rsidRPr="00974F81">
        <w:rPr>
          <w:rFonts w:eastAsia="Times New Roman"/>
          <w:sz w:val="24"/>
          <w:szCs w:val="24"/>
        </w:rPr>
        <w:t>;</w:t>
      </w:r>
    </w:p>
    <w:p w:rsidR="008F36D7" w:rsidRPr="00974F81" w:rsidRDefault="00B65CE1">
      <w:pPr>
        <w:numPr>
          <w:ilvl w:val="0"/>
          <w:numId w:val="13"/>
        </w:numPr>
        <w:tabs>
          <w:tab w:val="left" w:pos="660"/>
        </w:tabs>
        <w:ind w:left="660" w:hanging="165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отзыве руководителя;</w:t>
      </w:r>
    </w:p>
    <w:p w:rsidR="008F36D7" w:rsidRPr="00974F81" w:rsidRDefault="00B65CE1">
      <w:pPr>
        <w:numPr>
          <w:ilvl w:val="0"/>
          <w:numId w:val="13"/>
        </w:numPr>
        <w:tabs>
          <w:tab w:val="left" w:pos="660"/>
        </w:tabs>
        <w:ind w:left="660" w:hanging="165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рецензии;</w:t>
      </w:r>
    </w:p>
    <w:p w:rsidR="008F36D7" w:rsidRPr="00974F81" w:rsidRDefault="00B65CE1">
      <w:pPr>
        <w:numPr>
          <w:ilvl w:val="0"/>
          <w:numId w:val="13"/>
        </w:numPr>
        <w:tabs>
          <w:tab w:val="left" w:pos="660"/>
        </w:tabs>
        <w:ind w:left="660" w:hanging="165"/>
        <w:rPr>
          <w:rFonts w:eastAsia="Times New Roman"/>
          <w:sz w:val="24"/>
          <w:szCs w:val="24"/>
        </w:rPr>
      </w:pPr>
      <w:proofErr w:type="gramStart"/>
      <w:r w:rsidRPr="00974F81">
        <w:rPr>
          <w:rFonts w:eastAsia="Times New Roman"/>
          <w:sz w:val="24"/>
          <w:szCs w:val="24"/>
        </w:rPr>
        <w:t>раздаточных  материалах</w:t>
      </w:r>
      <w:proofErr w:type="gramEnd"/>
      <w:r w:rsidRPr="00974F81">
        <w:rPr>
          <w:rFonts w:eastAsia="Times New Roman"/>
          <w:sz w:val="24"/>
          <w:szCs w:val="24"/>
        </w:rPr>
        <w:t>, подготовленных на защиту.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791A9F">
      <w:pPr>
        <w:spacing w:line="235" w:lineRule="auto"/>
        <w:ind w:left="1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4.5</w:t>
      </w:r>
      <w:r w:rsidR="00B65CE1" w:rsidRPr="00974F81">
        <w:rPr>
          <w:rFonts w:eastAsia="Times New Roman"/>
          <w:sz w:val="24"/>
          <w:szCs w:val="24"/>
        </w:rPr>
        <w:t>. Студент обязан в установленные сроки предоставить в учебную часть колледжа заявление на утверждение темы и научного руководителя выпускной квалификационной работы.</w:t>
      </w:r>
    </w:p>
    <w:p w:rsidR="008F36D7" w:rsidRPr="00974F81" w:rsidRDefault="008F36D7">
      <w:pPr>
        <w:spacing w:line="18" w:lineRule="exact"/>
        <w:rPr>
          <w:sz w:val="24"/>
          <w:szCs w:val="24"/>
        </w:rPr>
      </w:pPr>
    </w:p>
    <w:p w:rsidR="008F36D7" w:rsidRPr="00974F81" w:rsidRDefault="00791A9F">
      <w:pPr>
        <w:spacing w:line="232" w:lineRule="auto"/>
        <w:ind w:left="1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4.6</w:t>
      </w:r>
      <w:r w:rsidR="00B65CE1" w:rsidRPr="00974F81">
        <w:rPr>
          <w:rFonts w:eastAsia="Times New Roman"/>
          <w:sz w:val="24"/>
          <w:szCs w:val="24"/>
        </w:rPr>
        <w:t xml:space="preserve"> В качестве руководителя ВКР назначается преподаватель выпускающей цикловой методической комиссии.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791A9F">
      <w:pPr>
        <w:spacing w:line="232" w:lineRule="auto"/>
        <w:ind w:left="1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4.7</w:t>
      </w:r>
      <w:r w:rsidR="00B65CE1" w:rsidRPr="00974F81">
        <w:rPr>
          <w:rFonts w:eastAsia="Times New Roman"/>
          <w:sz w:val="24"/>
          <w:szCs w:val="24"/>
        </w:rPr>
        <w:t xml:space="preserve"> Темы выпускных квалификационных работ и руководители утверждаются приказом учебного заведения.</w:t>
      </w:r>
    </w:p>
    <w:p w:rsidR="008F36D7" w:rsidRPr="00974F81" w:rsidRDefault="008F36D7">
      <w:pPr>
        <w:spacing w:line="2" w:lineRule="exact"/>
        <w:rPr>
          <w:sz w:val="24"/>
          <w:szCs w:val="24"/>
        </w:rPr>
      </w:pPr>
    </w:p>
    <w:p w:rsidR="008F36D7" w:rsidRPr="00974F81" w:rsidRDefault="00791A9F">
      <w:pPr>
        <w:tabs>
          <w:tab w:val="left" w:pos="1080"/>
          <w:tab w:val="left" w:pos="2420"/>
          <w:tab w:val="left" w:pos="3280"/>
          <w:tab w:val="left" w:pos="5000"/>
          <w:tab w:val="left" w:pos="5800"/>
          <w:tab w:val="left" w:pos="7300"/>
        </w:tabs>
        <w:ind w:left="5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4.8</w:t>
      </w:r>
      <w:r w:rsidR="00B65CE1" w:rsidRPr="00974F81">
        <w:rPr>
          <w:sz w:val="24"/>
          <w:szCs w:val="24"/>
        </w:rPr>
        <w:tab/>
      </w:r>
      <w:r w:rsidR="00B65CE1" w:rsidRPr="00974F81">
        <w:rPr>
          <w:rFonts w:eastAsia="Times New Roman"/>
          <w:sz w:val="24"/>
          <w:szCs w:val="24"/>
        </w:rPr>
        <w:t>Студент</w:t>
      </w:r>
      <w:r w:rsidR="00B65CE1" w:rsidRPr="00974F81">
        <w:rPr>
          <w:sz w:val="24"/>
          <w:szCs w:val="24"/>
        </w:rPr>
        <w:tab/>
      </w:r>
      <w:r w:rsidR="00B65CE1" w:rsidRPr="00974F81">
        <w:rPr>
          <w:rFonts w:eastAsia="Times New Roman"/>
          <w:sz w:val="24"/>
          <w:szCs w:val="24"/>
        </w:rPr>
        <w:t>после</w:t>
      </w:r>
      <w:r w:rsidR="00B65CE1" w:rsidRPr="00974F81">
        <w:rPr>
          <w:rFonts w:eastAsia="Times New Roman"/>
          <w:sz w:val="24"/>
          <w:szCs w:val="24"/>
        </w:rPr>
        <w:tab/>
        <w:t>утверждения</w:t>
      </w:r>
      <w:r w:rsidR="00B65CE1" w:rsidRPr="00974F81">
        <w:rPr>
          <w:rFonts w:eastAsia="Times New Roman"/>
          <w:sz w:val="24"/>
          <w:szCs w:val="24"/>
        </w:rPr>
        <w:tab/>
        <w:t>темы</w:t>
      </w:r>
      <w:r w:rsidR="00B65CE1" w:rsidRPr="00974F81">
        <w:rPr>
          <w:rFonts w:eastAsia="Times New Roman"/>
          <w:sz w:val="24"/>
          <w:szCs w:val="24"/>
        </w:rPr>
        <w:tab/>
        <w:t>выпускной</w:t>
      </w:r>
      <w:r w:rsidR="00B65CE1" w:rsidRPr="00974F81">
        <w:rPr>
          <w:sz w:val="24"/>
          <w:szCs w:val="24"/>
        </w:rPr>
        <w:tab/>
      </w:r>
      <w:r w:rsidR="00B65CE1" w:rsidRPr="00974F81">
        <w:rPr>
          <w:rFonts w:eastAsia="Times New Roman"/>
          <w:sz w:val="24"/>
          <w:szCs w:val="24"/>
        </w:rPr>
        <w:t>квалификационной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работы обязан получить задание на выполнение выпускной квалификационной работы у руководителя и утвердить календарный план выполнения работы.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791A9F">
      <w:pPr>
        <w:spacing w:line="235" w:lineRule="auto"/>
        <w:ind w:left="1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4.9</w:t>
      </w:r>
      <w:r w:rsidR="00B65CE1" w:rsidRPr="00974F81">
        <w:rPr>
          <w:rFonts w:eastAsia="Times New Roman"/>
          <w:sz w:val="24"/>
          <w:szCs w:val="24"/>
        </w:rPr>
        <w:t xml:space="preserve"> Руководитель ВКР выдает студенту персональное задание на выполнение выпускной квалификационной работы, заполняет совместно со студентом календарный план, в рамках которого студент должен</w:t>
      </w:r>
    </w:p>
    <w:p w:rsidR="008F36D7" w:rsidRPr="00974F81" w:rsidRDefault="008F36D7">
      <w:pPr>
        <w:spacing w:line="16" w:lineRule="exact"/>
        <w:rPr>
          <w:sz w:val="24"/>
          <w:szCs w:val="24"/>
        </w:rPr>
      </w:pPr>
    </w:p>
    <w:p w:rsidR="008F36D7" w:rsidRPr="00974F81" w:rsidRDefault="00B65CE1">
      <w:pPr>
        <w:spacing w:line="237" w:lineRule="auto"/>
        <w:ind w:left="12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осуществлять выпускную квалификационную работу. Руководитель ВКР ведет работу со студентом в соответствии с утвержденным календарным планом и имеет право сообщить руководству учебного заведения о случаях нарушения студентом данного плана. Руководитель контролирует выполнение студентом нормативных требований по структуре, содержанию, оформлению выпускной квалификационной работы.</w:t>
      </w:r>
    </w:p>
    <w:p w:rsidR="008F36D7" w:rsidRPr="00974F81" w:rsidRDefault="008F36D7">
      <w:pPr>
        <w:spacing w:line="16" w:lineRule="exact"/>
        <w:rPr>
          <w:sz w:val="24"/>
          <w:szCs w:val="24"/>
        </w:rPr>
      </w:pPr>
    </w:p>
    <w:p w:rsidR="008F36D7" w:rsidRPr="00974F81" w:rsidRDefault="00791A9F">
      <w:pPr>
        <w:spacing w:line="232" w:lineRule="auto"/>
        <w:ind w:left="120" w:firstLine="37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4.10</w:t>
      </w:r>
      <w:r w:rsidR="00B65CE1" w:rsidRPr="00974F81">
        <w:rPr>
          <w:rFonts w:eastAsia="Times New Roman"/>
          <w:sz w:val="24"/>
          <w:szCs w:val="24"/>
        </w:rPr>
        <w:t xml:space="preserve"> Руководитель ВКР должен предоставить отзыв на выпускную квалификационную работу в срок до пяти дней с момента предоставления</w:t>
      </w:r>
    </w:p>
    <w:p w:rsidR="008F36D7" w:rsidRPr="00974F81" w:rsidRDefault="008F36D7">
      <w:pPr>
        <w:rPr>
          <w:sz w:val="24"/>
          <w:szCs w:val="24"/>
        </w:rPr>
        <w:sectPr w:rsidR="008F36D7" w:rsidRPr="00974F81">
          <w:type w:val="continuous"/>
          <w:pgSz w:w="11906" w:h="16838"/>
          <w:pgMar w:top="564" w:right="846" w:bottom="152" w:left="1440" w:header="0" w:footer="0" w:gutter="0"/>
          <w:cols w:space="720"/>
          <w:formProt w:val="0"/>
          <w:docGrid w:linePitch="240" w:charSpace="-2049"/>
        </w:sectPr>
      </w:pPr>
    </w:p>
    <w:p w:rsidR="008F36D7" w:rsidRPr="00974F81" w:rsidRDefault="008F36D7">
      <w:pPr>
        <w:spacing w:line="155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студентом итогового варианта выпускной квалификационной работы (в типографском переплете, с вшитыми сопроводительными документами). В отзыве должны быть отражены рекомендации по допуску / не допуску к защите дипломной работы в ГЭК.</w:t>
      </w:r>
    </w:p>
    <w:p w:rsidR="008F36D7" w:rsidRPr="00974F81" w:rsidRDefault="008F36D7">
      <w:pPr>
        <w:spacing w:line="330" w:lineRule="exact"/>
        <w:rPr>
          <w:sz w:val="24"/>
          <w:szCs w:val="24"/>
        </w:rPr>
      </w:pPr>
    </w:p>
    <w:p w:rsidR="008F36D7" w:rsidRPr="00974F81" w:rsidRDefault="00ED2367" w:rsidP="00556FC4">
      <w:pPr>
        <w:tabs>
          <w:tab w:val="left" w:pos="520"/>
          <w:tab w:val="left" w:pos="2600"/>
          <w:tab w:val="left" w:pos="3180"/>
          <w:tab w:val="left" w:pos="5660"/>
        </w:tabs>
        <w:ind w:left="1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B65CE1" w:rsidRPr="00974F81">
        <w:rPr>
          <w:rFonts w:eastAsia="Times New Roman"/>
          <w:b/>
          <w:bCs/>
          <w:sz w:val="24"/>
          <w:szCs w:val="24"/>
        </w:rPr>
        <w:t>.</w:t>
      </w:r>
      <w:r w:rsidR="00B65CE1" w:rsidRPr="00974F81">
        <w:rPr>
          <w:sz w:val="24"/>
          <w:szCs w:val="24"/>
        </w:rPr>
        <w:tab/>
      </w:r>
      <w:r w:rsidR="0082289D">
        <w:rPr>
          <w:rFonts w:eastAsia="Times New Roman"/>
          <w:b/>
          <w:bCs/>
          <w:sz w:val="24"/>
          <w:szCs w:val="24"/>
        </w:rPr>
        <w:t xml:space="preserve">СТРУКТУРА </w:t>
      </w:r>
      <w:r w:rsidR="00B65CE1" w:rsidRPr="00974F81">
        <w:rPr>
          <w:rFonts w:eastAsia="Times New Roman"/>
          <w:b/>
          <w:bCs/>
          <w:sz w:val="24"/>
          <w:szCs w:val="24"/>
        </w:rPr>
        <w:t>И</w:t>
      </w:r>
      <w:r w:rsidR="0082289D">
        <w:rPr>
          <w:sz w:val="24"/>
          <w:szCs w:val="24"/>
        </w:rPr>
        <w:t xml:space="preserve"> </w:t>
      </w:r>
      <w:r w:rsidR="00B65CE1" w:rsidRPr="00974F81">
        <w:rPr>
          <w:rFonts w:eastAsia="Times New Roman"/>
          <w:b/>
          <w:bCs/>
          <w:sz w:val="24"/>
          <w:szCs w:val="24"/>
        </w:rPr>
        <w:t>СОДЕРЖАНИЕ</w:t>
      </w:r>
      <w:r w:rsidR="0082289D">
        <w:rPr>
          <w:sz w:val="24"/>
          <w:szCs w:val="24"/>
        </w:rPr>
        <w:t xml:space="preserve"> </w:t>
      </w:r>
      <w:r w:rsidR="00B65CE1" w:rsidRPr="00974F81">
        <w:rPr>
          <w:rFonts w:eastAsia="Times New Roman"/>
          <w:b/>
          <w:bCs/>
          <w:sz w:val="24"/>
          <w:szCs w:val="24"/>
        </w:rPr>
        <w:t>ВЫПУСКНОЙ</w:t>
      </w:r>
    </w:p>
    <w:p w:rsidR="008F36D7" w:rsidRPr="00974F81" w:rsidRDefault="00B65CE1" w:rsidP="00556FC4">
      <w:pPr>
        <w:tabs>
          <w:tab w:val="left" w:pos="4420"/>
        </w:tabs>
        <w:ind w:left="540"/>
        <w:jc w:val="center"/>
        <w:rPr>
          <w:sz w:val="24"/>
          <w:szCs w:val="24"/>
        </w:rPr>
      </w:pPr>
      <w:r w:rsidRPr="00974F81">
        <w:rPr>
          <w:rFonts w:eastAsia="Times New Roman"/>
          <w:b/>
          <w:bCs/>
          <w:sz w:val="24"/>
          <w:szCs w:val="24"/>
        </w:rPr>
        <w:t>КВАЛИФИКАЦИОННОЙ</w:t>
      </w:r>
      <w:r w:rsidR="0082289D">
        <w:rPr>
          <w:sz w:val="24"/>
          <w:szCs w:val="24"/>
        </w:rPr>
        <w:t xml:space="preserve"> </w:t>
      </w:r>
      <w:r w:rsidRPr="00974F81">
        <w:rPr>
          <w:rFonts w:eastAsia="Times New Roman"/>
          <w:b/>
          <w:bCs/>
          <w:sz w:val="24"/>
          <w:szCs w:val="24"/>
        </w:rPr>
        <w:t>РАБОТЫ</w:t>
      </w:r>
    </w:p>
    <w:p w:rsidR="00974F81" w:rsidRDefault="00974F81" w:rsidP="00E34113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</w:p>
    <w:p w:rsidR="008E6991" w:rsidRDefault="008E6991" w:rsidP="008E6991">
      <w:pPr>
        <w:ind w:firstLine="360"/>
        <w:jc w:val="both"/>
        <w:rPr>
          <w:sz w:val="24"/>
          <w:szCs w:val="24"/>
        </w:rPr>
      </w:pPr>
      <w:r w:rsidRPr="007A6EBC">
        <w:rPr>
          <w:sz w:val="24"/>
          <w:szCs w:val="24"/>
        </w:rPr>
        <w:t xml:space="preserve">При выполнении Выпускных квалификационных  работ необходимо руководствоваться требованиями стандартов:  ЕСКД </w:t>
      </w:r>
      <w:r w:rsidRPr="001A5648">
        <w:rPr>
          <w:sz w:val="24"/>
          <w:szCs w:val="24"/>
        </w:rPr>
        <w:t xml:space="preserve">(Единая система конструкторской документации),  ЕСТД (Единая система технологической документации),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ПД</w:t>
      </w:r>
      <w:r>
        <w:rPr>
          <w:sz w:val="24"/>
          <w:szCs w:val="24"/>
          <w:lang w:val="en-US"/>
        </w:rPr>
        <w:t>C</w:t>
      </w:r>
      <w:r w:rsidRPr="00F130EC">
        <w:rPr>
          <w:sz w:val="24"/>
          <w:szCs w:val="24"/>
        </w:rPr>
        <w:t xml:space="preserve"> </w:t>
      </w:r>
      <w:r>
        <w:rPr>
          <w:sz w:val="24"/>
          <w:szCs w:val="24"/>
        </w:rPr>
        <w:t>(Система проектной документации для строительства), ГОСТ Р 630-2003 (</w:t>
      </w:r>
      <w:r w:rsidRPr="009E2F9A">
        <w:rPr>
          <w:color w:val="000000"/>
          <w:sz w:val="24"/>
          <w:szCs w:val="24"/>
        </w:rPr>
        <w:t>Унифицированные системы документации</w:t>
      </w:r>
      <w:r>
        <w:rPr>
          <w:rFonts w:ascii="Arial" w:hAnsi="Arial" w:cs="Arial"/>
          <w:color w:val="000000"/>
          <w:sz w:val="17"/>
          <w:szCs w:val="17"/>
        </w:rPr>
        <w:t>)</w:t>
      </w:r>
      <w:r>
        <w:rPr>
          <w:color w:val="000000"/>
          <w:sz w:val="24"/>
          <w:szCs w:val="24"/>
        </w:rPr>
        <w:t>,</w:t>
      </w:r>
      <w:r w:rsidRPr="001A56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ГОСТ 2.001-2013 ЕСКД (Единая система конструкторской документации, </w:t>
      </w:r>
      <w:r w:rsidRPr="001A5648">
        <w:rPr>
          <w:sz w:val="24"/>
          <w:szCs w:val="24"/>
        </w:rPr>
        <w:t>СИБИД (Система стандартов по информации, библиотечному и издательскому делу),  ГСИ (Государственная система обеспечения единства измерений),  ЕСТПП (Единая система технологической подготовки производства),  Общетехнические стандарты.</w:t>
      </w:r>
    </w:p>
    <w:p w:rsidR="008E6991" w:rsidRPr="007807CA" w:rsidRDefault="008E6991" w:rsidP="008E6991">
      <w:pPr>
        <w:ind w:firstLine="360"/>
        <w:jc w:val="both"/>
        <w:rPr>
          <w:sz w:val="24"/>
          <w:szCs w:val="24"/>
        </w:rPr>
      </w:pPr>
      <w:r w:rsidRPr="007807CA">
        <w:rPr>
          <w:sz w:val="24"/>
          <w:szCs w:val="24"/>
        </w:rPr>
        <w:t xml:space="preserve">Рекомендуется также пользоваться учебно-методическим пособием:   Ганенко А.П., </w:t>
      </w:r>
      <w:proofErr w:type="spellStart"/>
      <w:r w:rsidRPr="007807CA">
        <w:rPr>
          <w:sz w:val="24"/>
          <w:szCs w:val="24"/>
        </w:rPr>
        <w:t>Лапсарь</w:t>
      </w:r>
      <w:proofErr w:type="spellEnd"/>
      <w:r w:rsidRPr="007807CA">
        <w:rPr>
          <w:sz w:val="24"/>
          <w:szCs w:val="24"/>
        </w:rPr>
        <w:t xml:space="preserve"> М.И.  Оформление текстовых и графических материалов при подготовке дипломных проектов, курсовых и письменных экзаменационных работ (требования ЕСКД) – М.: Издательский центр «Академия», 2015. – 352 с.</w:t>
      </w:r>
    </w:p>
    <w:p w:rsidR="008E6991" w:rsidRPr="001E64A2" w:rsidRDefault="008E6991" w:rsidP="008E6991">
      <w:pPr>
        <w:ind w:firstLine="851"/>
        <w:jc w:val="both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Методические рекомендации разработаны на основании Методических указаний для студентов ГБПОУ МО «Воскресенский колледж» по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нормоконтролю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выпускных квалификационных работ</w:t>
      </w:r>
    </w:p>
    <w:p w:rsidR="00E34113" w:rsidRPr="00974F81" w:rsidRDefault="00E34113" w:rsidP="00AA0BB2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 xml:space="preserve">На листах пояснительной записки дипломного проекта выполняется рамка.                                                                                </w:t>
      </w:r>
    </w:p>
    <w:p w:rsidR="00E34113" w:rsidRPr="00974F81" w:rsidRDefault="009B632C" w:rsidP="00E34113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E34113" w:rsidRPr="00974F81">
        <w:rPr>
          <w:rFonts w:eastAsia="Times New Roman"/>
          <w:sz w:val="24"/>
          <w:szCs w:val="24"/>
        </w:rPr>
        <w:t xml:space="preserve">ыпускная </w:t>
      </w:r>
      <w:r w:rsidR="008E6991">
        <w:rPr>
          <w:rFonts w:eastAsia="Times New Roman"/>
          <w:sz w:val="24"/>
          <w:szCs w:val="24"/>
        </w:rPr>
        <w:t>квалификационная работа включает</w:t>
      </w:r>
      <w:r w:rsidR="00E34113" w:rsidRPr="00974F81">
        <w:rPr>
          <w:rFonts w:eastAsia="Times New Roman"/>
          <w:sz w:val="24"/>
          <w:szCs w:val="24"/>
        </w:rPr>
        <w:t xml:space="preserve"> следующие элементы: титульный лист, содержание, введение, пояснительную записку или основную часть (2-3 раздела, главы), заключение (выводы и рекомендации), список использованных источников, приложения.</w:t>
      </w:r>
    </w:p>
    <w:p w:rsidR="00E34113" w:rsidRPr="00974F81" w:rsidRDefault="00E34113" w:rsidP="00E34113">
      <w:pPr>
        <w:ind w:firstLine="709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Титульный лист является первой страницей дипломной работы (на нем номер 1 не проставляется, но учитывается). Оформляется на стандартном бланке; образцы оформления титульных листов для выпускников технического и гуманитарного профиля имеются в методическом кабинете и сайте колледжа. </w:t>
      </w:r>
    </w:p>
    <w:p w:rsidR="00E34113" w:rsidRPr="00974F81" w:rsidRDefault="00E34113" w:rsidP="00E34113">
      <w:pPr>
        <w:ind w:firstLine="709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На второй странице содержится задание на дипломный проект или дипломную работу.   </w:t>
      </w:r>
    </w:p>
    <w:p w:rsidR="00E34113" w:rsidRDefault="00E34113" w:rsidP="00E34113">
      <w:pPr>
        <w:ind w:firstLine="709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На</w:t>
      </w:r>
      <w:r w:rsidR="00AA0BB2" w:rsidRPr="00974F81">
        <w:rPr>
          <w:rFonts w:eastAsia="Times New Roman"/>
          <w:sz w:val="24"/>
          <w:szCs w:val="24"/>
        </w:rPr>
        <w:t xml:space="preserve"> </w:t>
      </w:r>
      <w:r w:rsidRPr="00974F81">
        <w:rPr>
          <w:rFonts w:eastAsia="Times New Roman"/>
          <w:sz w:val="24"/>
          <w:szCs w:val="24"/>
        </w:rPr>
        <w:t>третьей странице содержится содержание, и т.д.</w:t>
      </w:r>
    </w:p>
    <w:p w:rsidR="007C0D98" w:rsidRPr="009B632C" w:rsidRDefault="007C0D98" w:rsidP="007C0D98">
      <w:pPr>
        <w:ind w:left="120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Структурный элемент «Основная часть»</w:t>
      </w:r>
    </w:p>
    <w:p w:rsidR="007C0D98" w:rsidRPr="009B632C" w:rsidRDefault="007C0D98" w:rsidP="007C0D98">
      <w:pPr>
        <w:spacing w:line="13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18"/>
        </w:numPr>
        <w:tabs>
          <w:tab w:val="left" w:pos="936"/>
        </w:tabs>
        <w:spacing w:line="232" w:lineRule="auto"/>
        <w:ind w:left="120" w:firstLine="528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основной части приводят данные, отражающие сущность, методику и основные результаты выпускной квалификационной работы.</w:t>
      </w:r>
    </w:p>
    <w:p w:rsidR="007C0D98" w:rsidRPr="009B632C" w:rsidRDefault="007C0D98" w:rsidP="007C0D98">
      <w:pPr>
        <w:spacing w:line="15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spacing w:line="235" w:lineRule="auto"/>
        <w:ind w:left="120" w:firstLine="562"/>
        <w:jc w:val="both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Основная часть выпускной квалификационной работы состоит из двух разделов: теоретического и практического, в которых должны быть отражены все этапы выполнения выпускной квалификационной работы. Содержание основной части работы зависит от темы и результатов исследования.</w:t>
      </w:r>
    </w:p>
    <w:p w:rsidR="007C0D98" w:rsidRPr="009B632C" w:rsidRDefault="007C0D98" w:rsidP="007C0D98">
      <w:pPr>
        <w:spacing w:line="17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1"/>
          <w:numId w:val="18"/>
        </w:numPr>
        <w:tabs>
          <w:tab w:val="left" w:pos="970"/>
        </w:tabs>
        <w:spacing w:line="235" w:lineRule="auto"/>
        <w:ind w:left="120" w:firstLine="562"/>
        <w:jc w:val="both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данной части отражаются уровень исследования проблемы в теории и практике, содержатся теоретические основы изучаемой темы, обоснование необходимости проведения экспериментальной и исследовательской работы, описание сущности выбранной методики их проведения.</w:t>
      </w:r>
    </w:p>
    <w:p w:rsidR="007C0D98" w:rsidRPr="009B632C" w:rsidRDefault="007C0D98" w:rsidP="007C0D98">
      <w:pPr>
        <w:spacing w:line="15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spacing w:line="235" w:lineRule="auto"/>
        <w:ind w:left="120" w:firstLine="562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 xml:space="preserve">С учетом темы выпускной квалификационной работы основная </w:t>
      </w:r>
      <w:proofErr w:type="spellStart"/>
      <w:r w:rsidRPr="009B632C">
        <w:rPr>
          <w:rFonts w:eastAsia="Times New Roman"/>
          <w:sz w:val="24"/>
          <w:szCs w:val="24"/>
        </w:rPr>
        <w:t>частьможет</w:t>
      </w:r>
      <w:proofErr w:type="spellEnd"/>
      <w:r w:rsidRPr="009B632C">
        <w:rPr>
          <w:rFonts w:eastAsia="Times New Roman"/>
          <w:sz w:val="24"/>
          <w:szCs w:val="24"/>
        </w:rPr>
        <w:t xml:space="preserve"> включать:</w:t>
      </w:r>
    </w:p>
    <w:p w:rsidR="007C0D98" w:rsidRPr="009B632C" w:rsidRDefault="007C0D98" w:rsidP="007C0D98">
      <w:pPr>
        <w:spacing w:line="1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ind w:left="580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-маркетинговые исследования рынка сбыта и услуг;</w:t>
      </w:r>
    </w:p>
    <w:p w:rsidR="007C0D98" w:rsidRPr="009B632C" w:rsidRDefault="007C0D98" w:rsidP="007C0D98">
      <w:pPr>
        <w:spacing w:line="2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19"/>
        </w:numPr>
        <w:tabs>
          <w:tab w:val="left" w:pos="740"/>
        </w:tabs>
        <w:ind w:left="740" w:hanging="168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характеристику и  оценку пищевой ценности сырья;</w:t>
      </w:r>
    </w:p>
    <w:p w:rsidR="007C0D98" w:rsidRPr="009B632C" w:rsidRDefault="007C0D98" w:rsidP="007C0D98">
      <w:pPr>
        <w:spacing w:line="18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19"/>
        </w:numPr>
        <w:tabs>
          <w:tab w:val="left" w:pos="755"/>
        </w:tabs>
        <w:ind w:left="580" w:hanging="8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характеристику и организацию процесса подготовки сырья, продуктов и приготовления полуфабрикатов для сложной кулинарной продукции (в соответствии с заданной темой), основные критерии оценки сырья; -составление ассортимента кулинарной продукции, классификации блюд или меню;</w:t>
      </w:r>
    </w:p>
    <w:p w:rsidR="007C0D98" w:rsidRPr="009B632C" w:rsidRDefault="007C0D98" w:rsidP="007C0D98">
      <w:pPr>
        <w:spacing w:line="8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19"/>
        </w:numPr>
        <w:tabs>
          <w:tab w:val="left" w:pos="780"/>
        </w:tabs>
        <w:ind w:left="780" w:hanging="208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особенности приготовления сложной  холодной и горячей кулинарной</w:t>
      </w:r>
    </w:p>
    <w:p w:rsidR="007C0D98" w:rsidRPr="009B632C" w:rsidRDefault="007C0D98" w:rsidP="007C0D98">
      <w:pPr>
        <w:spacing w:line="15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spacing w:line="235" w:lineRule="auto"/>
        <w:ind w:left="580"/>
        <w:jc w:val="both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продукции, сложных холодных и горячих десертов, сложных хлебобулочных, мучных кондитерских изделий по исследуемой теме с</w:t>
      </w:r>
    </w:p>
    <w:p w:rsidR="007C0D98" w:rsidRPr="009B632C" w:rsidRDefault="007C0D98" w:rsidP="007C0D98">
      <w:pPr>
        <w:rPr>
          <w:rFonts w:eastAsia="Times New Roman"/>
          <w:sz w:val="24"/>
          <w:szCs w:val="24"/>
        </w:rPr>
        <w:sectPr w:rsidR="007C0D98" w:rsidRPr="009B632C">
          <w:type w:val="continuous"/>
          <w:pgSz w:w="11906" w:h="16838"/>
          <w:pgMar w:top="572" w:right="846" w:bottom="152" w:left="1440" w:header="0" w:footer="0" w:gutter="0"/>
          <w:cols w:space="720"/>
          <w:formProt w:val="0"/>
          <w:docGrid w:linePitch="240" w:charSpace="-2049"/>
        </w:sectPr>
      </w:pPr>
    </w:p>
    <w:p w:rsidR="007C0D98" w:rsidRPr="009B632C" w:rsidRDefault="007C0D98" w:rsidP="007C0D98">
      <w:pPr>
        <w:spacing w:line="145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spacing w:line="237" w:lineRule="auto"/>
        <w:ind w:left="580"/>
        <w:jc w:val="both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разработкой рецептур, описанием используемого современного оборудования и инвентаря, технологии приготовления, описанием рекомендуемого оформления блюд; подбором пряностей и приправ,</w:t>
      </w:r>
    </w:p>
    <w:p w:rsidR="007C0D98" w:rsidRPr="009B632C" w:rsidRDefault="007C0D98" w:rsidP="007C0D98">
      <w:pPr>
        <w:spacing w:line="21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spacing w:line="237" w:lineRule="auto"/>
        <w:ind w:left="580"/>
        <w:jc w:val="both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 xml:space="preserve">вкусовых добавок; рекомендациями к требованиям безопасности, условиям и срокам хранения блюд в охлажденном, замороженном, </w:t>
      </w:r>
      <w:proofErr w:type="spellStart"/>
      <w:r w:rsidRPr="009B632C">
        <w:rPr>
          <w:rFonts w:eastAsia="Times New Roman"/>
          <w:sz w:val="24"/>
          <w:szCs w:val="24"/>
        </w:rPr>
        <w:t>вакуумированном</w:t>
      </w:r>
      <w:proofErr w:type="spellEnd"/>
      <w:r w:rsidRPr="009B632C">
        <w:rPr>
          <w:rFonts w:eastAsia="Times New Roman"/>
          <w:sz w:val="24"/>
          <w:szCs w:val="24"/>
        </w:rPr>
        <w:t xml:space="preserve"> виде в процессе реализации в предприятиях общественного питания;</w:t>
      </w:r>
    </w:p>
    <w:p w:rsidR="007C0D98" w:rsidRPr="009B632C" w:rsidRDefault="007C0D98" w:rsidP="007C0D98">
      <w:pPr>
        <w:spacing w:line="8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20"/>
        </w:numPr>
        <w:tabs>
          <w:tab w:val="left" w:pos="740"/>
        </w:tabs>
        <w:ind w:left="740" w:hanging="168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методы контроля качества готовой продукции;</w:t>
      </w:r>
    </w:p>
    <w:p w:rsidR="007C0D98" w:rsidRPr="009B632C" w:rsidRDefault="007C0D98" w:rsidP="007C0D98">
      <w:pPr>
        <w:spacing w:line="18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20"/>
        </w:numPr>
        <w:tabs>
          <w:tab w:val="left" w:pos="842"/>
        </w:tabs>
        <w:spacing w:line="237" w:lineRule="auto"/>
        <w:ind w:left="580" w:hanging="8"/>
        <w:jc w:val="both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результаты экспериментальной проработки 5-6 фирменных блюд с рекомендуемыми новыми видами соусов и гарниров, с использованием новых видов сырья и инновационных технологий, мероприятиями,</w:t>
      </w:r>
    </w:p>
    <w:p w:rsidR="007C0D98" w:rsidRPr="009B632C" w:rsidRDefault="007C0D98" w:rsidP="007C0D98">
      <w:pPr>
        <w:spacing w:line="5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tabs>
          <w:tab w:val="left" w:pos="3080"/>
        </w:tabs>
        <w:ind w:left="580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 xml:space="preserve">направленными </w:t>
      </w:r>
      <w:proofErr w:type="spellStart"/>
      <w:r w:rsidRPr="009B632C">
        <w:rPr>
          <w:rFonts w:eastAsia="Times New Roman"/>
          <w:sz w:val="24"/>
          <w:szCs w:val="24"/>
        </w:rPr>
        <w:t>наповышение</w:t>
      </w:r>
      <w:proofErr w:type="spellEnd"/>
      <w:r w:rsidRPr="009B632C">
        <w:rPr>
          <w:rFonts w:eastAsia="Times New Roman"/>
          <w:sz w:val="24"/>
          <w:szCs w:val="24"/>
        </w:rPr>
        <w:t xml:space="preserve"> качества;</w:t>
      </w:r>
    </w:p>
    <w:p w:rsidR="007C0D98" w:rsidRPr="009B632C" w:rsidRDefault="007C0D98" w:rsidP="007C0D98">
      <w:pPr>
        <w:spacing w:line="18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21"/>
        </w:numPr>
        <w:tabs>
          <w:tab w:val="left" w:pos="839"/>
        </w:tabs>
        <w:spacing w:line="235" w:lineRule="auto"/>
        <w:ind w:left="580" w:hanging="8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технико-технологические карты на 5-6 наименований разработанных фирменных блюд;</w:t>
      </w:r>
    </w:p>
    <w:p w:rsidR="007C0D98" w:rsidRPr="009B632C" w:rsidRDefault="007C0D98" w:rsidP="007C0D98">
      <w:pPr>
        <w:spacing w:line="19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21"/>
        </w:numPr>
        <w:tabs>
          <w:tab w:val="left" w:pos="842"/>
        </w:tabs>
        <w:spacing w:line="235" w:lineRule="auto"/>
        <w:ind w:left="580" w:right="20" w:hanging="8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рекомендации по совершенствованию организации рабочих мест и охраны труда персонала;</w:t>
      </w:r>
    </w:p>
    <w:p w:rsidR="007C0D98" w:rsidRPr="009B632C" w:rsidRDefault="007C0D98" w:rsidP="007C0D98">
      <w:pPr>
        <w:spacing w:line="15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21"/>
        </w:numPr>
        <w:tabs>
          <w:tab w:val="left" w:pos="770"/>
        </w:tabs>
        <w:spacing w:line="235" w:lineRule="auto"/>
        <w:ind w:left="580" w:hanging="8"/>
        <w:jc w:val="both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>требования к квалификации и профессиональным качествам персонала, в соответствии с нормативными документами, регламентирующими деятельность отрасли «общественное питание» и спецификой работы предприятия;</w:t>
      </w:r>
    </w:p>
    <w:p w:rsidR="007C0D98" w:rsidRPr="009B632C" w:rsidRDefault="007C0D98" w:rsidP="007C0D98">
      <w:pPr>
        <w:spacing w:line="5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21"/>
        </w:numPr>
        <w:tabs>
          <w:tab w:val="left" w:pos="740"/>
        </w:tabs>
        <w:ind w:left="740" w:hanging="168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t xml:space="preserve">рекомендации по применению приемов  </w:t>
      </w:r>
      <w:proofErr w:type="spellStart"/>
      <w:r w:rsidRPr="009B632C">
        <w:rPr>
          <w:rFonts w:eastAsia="Times New Roman"/>
          <w:sz w:val="24"/>
          <w:szCs w:val="24"/>
        </w:rPr>
        <w:t>мерчандайзинга</w:t>
      </w:r>
      <w:proofErr w:type="spellEnd"/>
      <w:r w:rsidRPr="009B632C">
        <w:rPr>
          <w:rFonts w:eastAsia="Times New Roman"/>
          <w:sz w:val="24"/>
          <w:szCs w:val="24"/>
        </w:rPr>
        <w:t>;</w:t>
      </w:r>
    </w:p>
    <w:p w:rsidR="007C0D98" w:rsidRPr="009B632C" w:rsidRDefault="007C0D98" w:rsidP="007C0D98">
      <w:pPr>
        <w:spacing w:line="18" w:lineRule="exact"/>
        <w:rPr>
          <w:rFonts w:eastAsia="Times New Roman"/>
          <w:sz w:val="24"/>
          <w:szCs w:val="24"/>
        </w:rPr>
      </w:pPr>
    </w:p>
    <w:p w:rsidR="007C0D98" w:rsidRPr="009B632C" w:rsidRDefault="007C0D98" w:rsidP="007C0D98">
      <w:pPr>
        <w:numPr>
          <w:ilvl w:val="0"/>
          <w:numId w:val="21"/>
        </w:numPr>
        <w:tabs>
          <w:tab w:val="left" w:pos="842"/>
        </w:tabs>
        <w:spacing w:line="237" w:lineRule="auto"/>
        <w:ind w:left="580" w:hanging="8"/>
        <w:jc w:val="both"/>
        <w:rPr>
          <w:rFonts w:eastAsia="Times New Roman"/>
          <w:sz w:val="24"/>
          <w:szCs w:val="24"/>
        </w:rPr>
      </w:pPr>
      <w:r w:rsidRPr="009B632C">
        <w:rPr>
          <w:rFonts w:eastAsia="Times New Roman"/>
          <w:sz w:val="24"/>
          <w:szCs w:val="24"/>
        </w:rPr>
        <w:lastRenderedPageBreak/>
        <w:t xml:space="preserve">технологические расчеты по техническому оснащению производства предприятия питания (в </w:t>
      </w:r>
      <w:proofErr w:type="spellStart"/>
      <w:r w:rsidRPr="009B632C">
        <w:rPr>
          <w:rFonts w:eastAsia="Times New Roman"/>
          <w:sz w:val="24"/>
          <w:szCs w:val="24"/>
        </w:rPr>
        <w:t>т.ч</w:t>
      </w:r>
      <w:proofErr w:type="spellEnd"/>
      <w:r w:rsidRPr="009B632C">
        <w:rPr>
          <w:rFonts w:eastAsia="Times New Roman"/>
          <w:sz w:val="24"/>
          <w:szCs w:val="24"/>
        </w:rPr>
        <w:t>. перечень и схемы размещения оборудования, приспособлений, инвентаря, кухонной и столовой посуды).</w:t>
      </w:r>
    </w:p>
    <w:p w:rsidR="007C0D98" w:rsidRPr="00974F81" w:rsidRDefault="007C0D98" w:rsidP="00E34113">
      <w:pPr>
        <w:ind w:firstLine="709"/>
        <w:jc w:val="both"/>
        <w:rPr>
          <w:rFonts w:eastAsia="Times New Roman"/>
          <w:sz w:val="24"/>
          <w:szCs w:val="24"/>
        </w:rPr>
      </w:pP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Все страницы работы должны быть пронумерованы. Номер страницы ставится в правом нижнем</w:t>
      </w:r>
      <w:r w:rsidR="00AA0BB2" w:rsidRPr="00974F81">
        <w:rPr>
          <w:rFonts w:ascii="Times New Roman" w:hAnsi="Times New Roman"/>
          <w:sz w:val="24"/>
          <w:szCs w:val="24"/>
        </w:rPr>
        <w:t xml:space="preserve"> </w:t>
      </w:r>
      <w:r w:rsidRPr="00974F81">
        <w:rPr>
          <w:rFonts w:ascii="Times New Roman" w:hAnsi="Times New Roman"/>
          <w:sz w:val="24"/>
          <w:szCs w:val="24"/>
        </w:rPr>
        <w:t>углу без точки;  на листах пояснительной записки номер страницы ставится внутри рамки в правом нижнем углу. Нумерация  страниц</w:t>
      </w:r>
      <w:r w:rsidR="00AA0BB2" w:rsidRPr="00974F81">
        <w:rPr>
          <w:rFonts w:ascii="Times New Roman" w:hAnsi="Times New Roman"/>
          <w:sz w:val="24"/>
          <w:szCs w:val="24"/>
        </w:rPr>
        <w:t xml:space="preserve"> </w:t>
      </w:r>
      <w:r w:rsidRPr="00974F81">
        <w:rPr>
          <w:rFonts w:ascii="Times New Roman" w:hAnsi="Times New Roman"/>
          <w:sz w:val="24"/>
          <w:szCs w:val="24"/>
        </w:rPr>
        <w:t>всех листов работы, включая приложения, образцы документов, отчетность и т.п., сквозная.</w:t>
      </w:r>
      <w:r w:rsidR="00AA0BB2" w:rsidRPr="00974F81">
        <w:rPr>
          <w:rFonts w:ascii="Times New Roman" w:hAnsi="Times New Roman"/>
          <w:sz w:val="24"/>
          <w:szCs w:val="24"/>
        </w:rPr>
        <w:t xml:space="preserve"> </w:t>
      </w:r>
      <w:r w:rsidRPr="00974F81">
        <w:rPr>
          <w:rFonts w:ascii="Times New Roman" w:hAnsi="Times New Roman"/>
          <w:sz w:val="24"/>
          <w:szCs w:val="24"/>
        </w:rPr>
        <w:t>Для гуманитарного профиля страницы приложений не нумеруются.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Работу брошюруют в такой последовательности: 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- титульный лист;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- задание на работу;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- содержание;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- основная часть;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- заключение;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- список использованных источников;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- приложения.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Сброшюрованные материалы представляют в отдельной  папке. Такие папки со шнурками для прошивки имеются в продаже. Отдельно вкладываются в файлы (но не подшиваются) отзыв руководителя и рецензия на работу.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Общий объем работы может составлять не менее 40страниц.</w:t>
      </w:r>
    </w:p>
    <w:p w:rsidR="00E34113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В содержании последовательно перечисляются: перечень сокращений и условных обозначений; введение; наименования всех разделов (глав), подразделов (параграфов), заключение; список использованных источников; приложения.</w:t>
      </w:r>
    </w:p>
    <w:p w:rsidR="007C0D98" w:rsidRDefault="007C0D98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Раздел 1. </w:t>
      </w:r>
      <w:proofErr w:type="spellStart"/>
      <w:r w:rsidRPr="00974F81">
        <w:rPr>
          <w:rFonts w:ascii="Times New Roman" w:hAnsi="Times New Roman"/>
          <w:sz w:val="24"/>
          <w:szCs w:val="24"/>
        </w:rPr>
        <w:t>Прпрпрпрпрпрпрпрпрпрпрпрпрпрпрпрпрпрпррпрпрпрпрпрпр</w:t>
      </w:r>
      <w:proofErr w:type="spellEnd"/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974F81">
        <w:rPr>
          <w:rFonts w:ascii="Times New Roman" w:hAnsi="Times New Roman"/>
          <w:sz w:val="24"/>
          <w:szCs w:val="24"/>
        </w:rPr>
        <w:t>Ппрппрпрпрпрпрпрпрпрпрпрпрпрпрпррпрпрпрпрпрпрпрпрпрпр</w:t>
      </w:r>
      <w:proofErr w:type="spellEnd"/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Глава 1. </w:t>
      </w:r>
      <w:proofErr w:type="spellStart"/>
      <w:r w:rsidRPr="00974F81">
        <w:rPr>
          <w:rFonts w:ascii="Times New Roman" w:hAnsi="Times New Roman"/>
          <w:sz w:val="24"/>
          <w:szCs w:val="24"/>
        </w:rPr>
        <w:t>Поророророропоророророороророророророророро</w:t>
      </w:r>
      <w:proofErr w:type="spellEnd"/>
    </w:p>
    <w:p w:rsidR="00E34113" w:rsidRPr="00974F81" w:rsidRDefault="00E34113" w:rsidP="00E34113">
      <w:pPr>
        <w:pStyle w:val="ad"/>
        <w:numPr>
          <w:ilvl w:val="1"/>
          <w:numId w:val="4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74F81">
        <w:rPr>
          <w:rFonts w:ascii="Times New Roman" w:hAnsi="Times New Roman"/>
          <w:sz w:val="24"/>
          <w:szCs w:val="24"/>
        </w:rPr>
        <w:t>Проророророророророророророророророророророророр</w:t>
      </w:r>
      <w:proofErr w:type="spellEnd"/>
    </w:p>
    <w:p w:rsidR="00E34113" w:rsidRPr="00974F81" w:rsidRDefault="00E34113" w:rsidP="00E34113">
      <w:pPr>
        <w:pStyle w:val="ad"/>
        <w:ind w:left="1069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ind w:left="1069" w:hanging="360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Часть 1. </w:t>
      </w:r>
      <w:proofErr w:type="spellStart"/>
      <w:r w:rsidRPr="00974F81">
        <w:rPr>
          <w:rFonts w:ascii="Times New Roman" w:hAnsi="Times New Roman"/>
          <w:sz w:val="24"/>
          <w:szCs w:val="24"/>
        </w:rPr>
        <w:t>Плллллллллллллллллллллллллллллллллллллллллллллллл</w:t>
      </w:r>
      <w:proofErr w:type="spellEnd"/>
    </w:p>
    <w:p w:rsidR="00E34113" w:rsidRPr="00974F81" w:rsidRDefault="00E34113" w:rsidP="00E34113">
      <w:pPr>
        <w:pStyle w:val="ad"/>
        <w:ind w:left="1069" w:hanging="360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974F81">
        <w:rPr>
          <w:rFonts w:ascii="Times New Roman" w:hAnsi="Times New Roman"/>
          <w:sz w:val="24"/>
          <w:szCs w:val="24"/>
        </w:rPr>
        <w:t>Пррррррррррррррррррррррррррррррррррррррррррррррррррр</w:t>
      </w:r>
      <w:proofErr w:type="spellEnd"/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Принятые в работе малораспространенные условные обозначения, символы, единицы и термины поясняются в перечне на новой странице. Независимо от этого, при первом появлении этих элементов в тексте работы приводят их расшифровку.</w:t>
      </w:r>
    </w:p>
    <w:p w:rsidR="00E34113" w:rsidRPr="00974F81" w:rsidRDefault="00E34113" w:rsidP="00E34113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При написании работы текст разделяют на отдельные части: главы (разделы) и входящие в них параграфы (подразделы), а при необходимости в тексте работы в составе параграфов выделяют более мелкие структурные составляющие - пункты и подпункты. Основной рубрикой работы является глава (раздел). Содержание подразделов детализирует содержание разделов, содержание пунктов детализирует содержание подразделов, содержание подпунктов детализирует содержание пунктов, к которым они относятся.</w:t>
      </w:r>
    </w:p>
    <w:p w:rsidR="00E34113" w:rsidRPr="00974F81" w:rsidRDefault="00E34113" w:rsidP="00E34113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Разделы и подразделы должны иметь заголовки. При этом заголовки формулируются таким образом, чтобы они  кратко раскрывали содержание главы, параграфа. Оформление заголовков должно быть единообразным. Заголовки не подчеркиваются, не выделяются курсивом или цветом.</w:t>
      </w:r>
    </w:p>
    <w:p w:rsidR="00E34113" w:rsidRPr="00974F81" w:rsidRDefault="00E34113" w:rsidP="00E34113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 После номера главы точка не ставится, дальше следует  выраженное словами заглавие также без точки в конце.</w:t>
      </w:r>
    </w:p>
    <w:p w:rsidR="00E34113" w:rsidRPr="00974F81" w:rsidRDefault="00E34113" w:rsidP="00E34113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 Аналогичный порядок существует и для оформления заголовков разделов, однако разделы нумеруются насквозь по всей работе арабскими  цифрами.  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 Подразделы, параграфы следует  нумеровать арабскими цифрами в пределах каждой раздела (главы).  Номер подраздела должен состоять из номера главы и </w:t>
      </w:r>
      <w:proofErr w:type="gramStart"/>
      <w:r w:rsidRPr="00974F81">
        <w:rPr>
          <w:rFonts w:ascii="Times New Roman" w:hAnsi="Times New Roman"/>
          <w:sz w:val="24"/>
          <w:szCs w:val="24"/>
        </w:rPr>
        <w:t>номера  собственно</w:t>
      </w:r>
      <w:proofErr w:type="gramEnd"/>
      <w:r w:rsidRPr="00974F81">
        <w:rPr>
          <w:rFonts w:ascii="Times New Roman" w:hAnsi="Times New Roman"/>
          <w:sz w:val="24"/>
          <w:szCs w:val="24"/>
        </w:rPr>
        <w:t xml:space="preserve"> подраздела, разделенных точкой. В конце номера  </w:t>
      </w:r>
      <w:proofErr w:type="spellStart"/>
      <w:r w:rsidRPr="00974F81">
        <w:rPr>
          <w:rFonts w:ascii="Times New Roman" w:hAnsi="Times New Roman"/>
          <w:sz w:val="24"/>
          <w:szCs w:val="24"/>
        </w:rPr>
        <w:t>подразделаточку</w:t>
      </w:r>
      <w:proofErr w:type="spellEnd"/>
      <w:r w:rsidRPr="00974F81">
        <w:rPr>
          <w:rFonts w:ascii="Times New Roman" w:hAnsi="Times New Roman"/>
          <w:sz w:val="24"/>
          <w:szCs w:val="24"/>
        </w:rPr>
        <w:t xml:space="preserve"> не</w:t>
      </w:r>
      <w:r w:rsidR="00AA0BB2" w:rsidRPr="00974F81">
        <w:rPr>
          <w:rFonts w:ascii="Times New Roman" w:hAnsi="Times New Roman"/>
          <w:sz w:val="24"/>
          <w:szCs w:val="24"/>
        </w:rPr>
        <w:t xml:space="preserve"> </w:t>
      </w:r>
      <w:r w:rsidRPr="00974F81">
        <w:rPr>
          <w:rFonts w:ascii="Times New Roman" w:hAnsi="Times New Roman"/>
          <w:sz w:val="24"/>
          <w:szCs w:val="24"/>
        </w:rPr>
        <w:t xml:space="preserve">ставят, например: 3.2 - второй подраздел третьего раздела.        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lastRenderedPageBreak/>
        <w:t xml:space="preserve">Работа выполняется с помощью печатающих и графических устройств вывода ЭВМ. Текст размещается на одной стороне листа формата А4. 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  Печать текста осуществляется через 1.5 интервала из расчета не более 40 строк на странице. Следует отметить, что высота букв и цифр должна быть не менее 1.8 мм (для текстового редактора MS </w:t>
      </w:r>
      <w:proofErr w:type="spellStart"/>
      <w:r w:rsidRPr="00974F81">
        <w:rPr>
          <w:rFonts w:ascii="Times New Roman" w:hAnsi="Times New Roman"/>
          <w:sz w:val="24"/>
          <w:szCs w:val="24"/>
        </w:rPr>
        <w:t>Word</w:t>
      </w:r>
      <w:proofErr w:type="spellEnd"/>
      <w:r w:rsidRPr="00974F81">
        <w:rPr>
          <w:rFonts w:ascii="Times New Roman" w:hAnsi="Times New Roman"/>
          <w:sz w:val="24"/>
          <w:szCs w:val="24"/>
        </w:rPr>
        <w:t xml:space="preserve"> - шрифты </w:t>
      </w:r>
      <w:proofErr w:type="spellStart"/>
      <w:r w:rsidRPr="00974F81">
        <w:rPr>
          <w:rFonts w:ascii="Times New Roman" w:hAnsi="Times New Roman"/>
          <w:sz w:val="24"/>
          <w:szCs w:val="24"/>
        </w:rPr>
        <w:t>TimesNewRoman</w:t>
      </w:r>
      <w:proofErr w:type="spellEnd"/>
      <w:r w:rsidRPr="00974F81">
        <w:rPr>
          <w:rFonts w:ascii="Times New Roman" w:hAnsi="Times New Roman"/>
          <w:sz w:val="24"/>
          <w:szCs w:val="24"/>
        </w:rPr>
        <w:t xml:space="preserve">,  размер шрифта - 12, </w:t>
      </w:r>
      <w:proofErr w:type="spellStart"/>
      <w:r w:rsidRPr="00974F81">
        <w:rPr>
          <w:rFonts w:ascii="Times New Roman" w:hAnsi="Times New Roman"/>
          <w:sz w:val="24"/>
          <w:szCs w:val="24"/>
        </w:rPr>
        <w:t>безнаклона</w:t>
      </w:r>
      <w:proofErr w:type="spellEnd"/>
      <w:r w:rsidRPr="00974F81">
        <w:rPr>
          <w:rFonts w:ascii="Times New Roman" w:hAnsi="Times New Roman"/>
          <w:sz w:val="24"/>
          <w:szCs w:val="24"/>
        </w:rPr>
        <w:t xml:space="preserve"> и подчеркивания). Для гуманитариев принимается 14-й размер шрифта.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  Текст печатается черным цветом, одинаковым по всей работе. Все схемы, рисунки и графики в тексте также исполняются черным цветом, кроме случаев, когда есть необходимость в использовании нескольких цветов (например, при изображении нескольких графиков на одном рисунке). 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Выравнивание выполняется по ширине текста. Переносы слов в тексте работы не допускаются.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   Следует соблюдать размеры полей: левое -30 мм, нижнее и верхнее -20 мм, правое – не менее 10 мм.</w:t>
      </w:r>
    </w:p>
    <w:p w:rsidR="00E34113" w:rsidRPr="00974F81" w:rsidRDefault="00E34113" w:rsidP="00E34113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Абзацный отступ должен быть одинаковым по всему тексту и быть равным 1,25.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 Заголовки глав печатаются прописными буквами, а заголовки параграфов – строчными (кроме первой буквы – прописной), располагаются по центру. В конце заголовка точку не ставят. Подчеркивать  заголовки и переносить слова в заголовках не допускается. Не допускается размещать наименования разделов в нижней части страницы, если после них текста менее трёх строк. </w:t>
      </w:r>
    </w:p>
    <w:p w:rsidR="00E34113" w:rsidRPr="00974F81" w:rsidRDefault="00E34113" w:rsidP="00E34113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Расстояние между заголовком и последующим (предыдущим) текстом должно быть через пустой интервал.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 Расстояние между строками заголовка принимать таким, как в тексте. </w:t>
      </w:r>
    </w:p>
    <w:p w:rsidR="00E34113" w:rsidRPr="00974F81" w:rsidRDefault="00E34113" w:rsidP="00E34113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4113" w:rsidRPr="00974F81" w:rsidRDefault="00E34113" w:rsidP="00E34113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E34113" w:rsidRPr="00974F81" w:rsidRDefault="00ED2367" w:rsidP="00556FC4">
      <w:pPr>
        <w:pStyle w:val="ad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556FC4" w:rsidRPr="00974F8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34113" w:rsidRPr="00974F81">
        <w:rPr>
          <w:rFonts w:ascii="Times New Roman" w:hAnsi="Times New Roman"/>
          <w:b/>
          <w:bCs/>
          <w:sz w:val="24"/>
          <w:szCs w:val="24"/>
        </w:rPr>
        <w:t>О  СТИЛЕ ИЗЛОЖЕНИЯ</w:t>
      </w:r>
    </w:p>
    <w:p w:rsidR="00E34113" w:rsidRPr="00974F81" w:rsidRDefault="00E34113" w:rsidP="00E34113">
      <w:pPr>
        <w:pStyle w:val="ad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Изложение текстовой части должно быть стилистически правильным, в затруднительных случаях для правильного написания отдельных слов рекомендуется пользоваться последними изданиями правил русской орфографии и пунктуации и орфографическими словарями русского языка. Применение терминов должно быть  единообразным. Если вводится новый в данной работе термин, то он должен быть подробно объяснен.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Текст документа должен быть кратким, четким и не допускать различных толкований.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При изложении обязательных требований в тексте используют слова: должен, следует, необходимо, требуется, чтобы, разреша</w:t>
      </w:r>
      <w:r w:rsidRPr="00974F81">
        <w:rPr>
          <w:spacing w:val="0"/>
          <w:sz w:val="24"/>
          <w:szCs w:val="24"/>
        </w:rPr>
        <w:softHyphen/>
        <w:t>ется только, не допускается, запрещается, не следует, а при из</w:t>
      </w:r>
      <w:r w:rsidRPr="00974F81">
        <w:rPr>
          <w:spacing w:val="0"/>
          <w:sz w:val="24"/>
          <w:szCs w:val="24"/>
        </w:rPr>
        <w:softHyphen/>
        <w:t>ложении каких-либо положений — могут быть, как правило, при необходимости, может быть и т.д.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Допускается использование повествовательной формы для из</w:t>
      </w:r>
      <w:r w:rsidRPr="00974F81">
        <w:rPr>
          <w:spacing w:val="0"/>
          <w:sz w:val="24"/>
          <w:szCs w:val="24"/>
        </w:rPr>
        <w:softHyphen/>
        <w:t>ложения документа, например слов: применяют, указывают и т. п.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В документах должны использоваться научно-технические тер</w:t>
      </w:r>
      <w:r w:rsidRPr="00974F81">
        <w:rPr>
          <w:spacing w:val="0"/>
          <w:sz w:val="24"/>
          <w:szCs w:val="24"/>
        </w:rPr>
        <w:softHyphen/>
        <w:t>мины, обозначения и определения, установленные соответству</w:t>
      </w:r>
      <w:r w:rsidRPr="00974F81">
        <w:rPr>
          <w:spacing w:val="0"/>
          <w:sz w:val="24"/>
          <w:szCs w:val="24"/>
        </w:rPr>
        <w:softHyphen/>
        <w:t>ющими стандартами, либо общепринятые в научно-технической литературе.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В тексте документа не допускается: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применять обороты разговорной речи, техницизмы, профес</w:t>
      </w:r>
      <w:r w:rsidRPr="00974F81">
        <w:rPr>
          <w:spacing w:val="0"/>
          <w:sz w:val="24"/>
          <w:szCs w:val="24"/>
        </w:rPr>
        <w:softHyphen/>
        <w:t>сионализмы;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применять для обозначения одного и того же понятия различ</w:t>
      </w:r>
      <w:r w:rsidRPr="00974F81">
        <w:rPr>
          <w:spacing w:val="0"/>
          <w:sz w:val="24"/>
          <w:szCs w:val="24"/>
        </w:rPr>
        <w:softHyphen/>
        <w:t>ные научно-технические термины, близкие по смыслу, а также использовать иностранные слова и термины при наличии равно</w:t>
      </w:r>
      <w:r w:rsidRPr="00974F81">
        <w:rPr>
          <w:spacing w:val="0"/>
          <w:sz w:val="24"/>
          <w:szCs w:val="24"/>
        </w:rPr>
        <w:softHyphen/>
        <w:t xml:space="preserve">значных слов и терминов в русском языке; 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 xml:space="preserve">применять произвольные словообразования; 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применять сокращения слов, не установленные соответствую</w:t>
      </w:r>
      <w:r w:rsidRPr="00974F81">
        <w:rPr>
          <w:spacing w:val="0"/>
          <w:sz w:val="24"/>
          <w:szCs w:val="24"/>
        </w:rPr>
        <w:softHyphen/>
        <w:t>щими государственными стандартами (принятые для данного до</w:t>
      </w:r>
      <w:r w:rsidRPr="00974F81">
        <w:rPr>
          <w:spacing w:val="0"/>
          <w:sz w:val="24"/>
          <w:szCs w:val="24"/>
        </w:rPr>
        <w:softHyphen/>
        <w:t xml:space="preserve">кумента сокращения необходимо оговаривать </w:t>
      </w:r>
      <w:r w:rsidRPr="00974F81">
        <w:rPr>
          <w:spacing w:val="0"/>
          <w:sz w:val="24"/>
          <w:szCs w:val="24"/>
        </w:rPr>
        <w:lastRenderedPageBreak/>
        <w:t>отдельно);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использовать сокращенные обозначения единиц физических величин, если они применяются без цифр (за исключением таб</w:t>
      </w:r>
      <w:r w:rsidRPr="00974F81">
        <w:rPr>
          <w:spacing w:val="0"/>
          <w:sz w:val="24"/>
          <w:szCs w:val="24"/>
        </w:rPr>
        <w:softHyphen/>
        <w:t>лиц, формул и рисунков).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В тексте документа (за исключением формул, таблиц и рисун</w:t>
      </w:r>
      <w:r w:rsidRPr="00974F81">
        <w:rPr>
          <w:spacing w:val="0"/>
          <w:sz w:val="24"/>
          <w:szCs w:val="24"/>
        </w:rPr>
        <w:softHyphen/>
        <w:t>ков) не допускается: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использовать математический знак «-» перед отрицательными значениями величин (следует писать слово «минус»);</w:t>
      </w:r>
    </w:p>
    <w:p w:rsidR="00E34113" w:rsidRPr="00974F81" w:rsidRDefault="00E34113" w:rsidP="00E34113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использовать знак </w:t>
      </w:r>
      <w:r w:rsidRPr="00974F81">
        <w:rPr>
          <w:rFonts w:eastAsia="Times New Roman"/>
          <w:sz w:val="24"/>
          <w:szCs w:val="24"/>
        </w:rPr>
        <w:t> для обозначения диаметра, следует писать слово «диаметр».  (При указании размера или предельных откло</w:t>
      </w:r>
      <w:r w:rsidRPr="00974F81">
        <w:rPr>
          <w:rFonts w:eastAsia="Times New Roman"/>
          <w:sz w:val="24"/>
          <w:szCs w:val="24"/>
        </w:rPr>
        <w:softHyphen/>
        <w:t xml:space="preserve">нений диаметра на чертежах, помещенных в тексте документа, перед размерным числом следует ставить </w:t>
      </w:r>
      <w:proofErr w:type="gramStart"/>
      <w:r w:rsidRPr="00974F81">
        <w:rPr>
          <w:rFonts w:eastAsia="Times New Roman"/>
          <w:sz w:val="24"/>
          <w:szCs w:val="24"/>
        </w:rPr>
        <w:t xml:space="preserve">знак </w:t>
      </w:r>
      <w:r w:rsidRPr="00974F81">
        <w:rPr>
          <w:rFonts w:eastAsia="Times New Roman"/>
          <w:sz w:val="24"/>
          <w:szCs w:val="24"/>
        </w:rPr>
        <w:t> )</w:t>
      </w:r>
      <w:proofErr w:type="gramEnd"/>
      <w:r w:rsidRPr="00974F81">
        <w:rPr>
          <w:rFonts w:eastAsia="Times New Roman"/>
          <w:sz w:val="24"/>
          <w:szCs w:val="24"/>
        </w:rPr>
        <w:t>;</w:t>
      </w:r>
    </w:p>
    <w:p w:rsidR="00E34113" w:rsidRPr="00974F81" w:rsidRDefault="00E34113" w:rsidP="00E34113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использовать без числовых значений математические </w:t>
      </w:r>
      <w:proofErr w:type="gramStart"/>
      <w:r w:rsidRPr="00974F81">
        <w:rPr>
          <w:rFonts w:eastAsia="Times New Roman"/>
          <w:sz w:val="24"/>
          <w:szCs w:val="24"/>
        </w:rPr>
        <w:t>знаки &gt;</w:t>
      </w:r>
      <w:proofErr w:type="gramEnd"/>
      <w:r w:rsidRPr="00974F81">
        <w:rPr>
          <w:rFonts w:eastAsia="Times New Roman"/>
          <w:sz w:val="24"/>
          <w:szCs w:val="24"/>
        </w:rPr>
        <w:t>(больше),&lt;(меньше),=(равно), ≥ (больше или равно), ≤ (мень</w:t>
      </w:r>
      <w:r w:rsidRPr="00974F81">
        <w:rPr>
          <w:rFonts w:eastAsia="Times New Roman"/>
          <w:sz w:val="24"/>
          <w:szCs w:val="24"/>
        </w:rPr>
        <w:softHyphen/>
        <w:t>ше или равно), * (не равно), а также знаки № (номер) и % (про</w:t>
      </w:r>
      <w:r w:rsidRPr="00974F81">
        <w:rPr>
          <w:rFonts w:eastAsia="Times New Roman"/>
          <w:sz w:val="24"/>
          <w:szCs w:val="24"/>
        </w:rPr>
        <w:softHyphen/>
        <w:t>цент);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4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указывать обозначение стандартов, технических условий и других документов без регистрационных номеров.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Следует избегать в тексте словосочетаний: "я считаю", "мною получено", "по моему мнению". Вместо них лучше использовать обороты типа - "по мнению автора", "целесообразно", "наблюдается", "представляется необходимым", "по результатам исследования установлено". </w:t>
      </w:r>
    </w:p>
    <w:p w:rsidR="00E34113" w:rsidRPr="00974F81" w:rsidRDefault="00E34113" w:rsidP="00E34113">
      <w:pPr>
        <w:ind w:firstLine="36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Не менее важна логика изложения материала. В работе должны рассматриваться только вопросы, имеющие непосредственное отношение к анализируемой проблеме и влияющие на выводы автора.  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firstLine="42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Опечатки и графические неточности, обнаруженные в процес</w:t>
      </w:r>
      <w:r w:rsidRPr="00974F81">
        <w:rPr>
          <w:spacing w:val="0"/>
          <w:sz w:val="24"/>
          <w:szCs w:val="24"/>
        </w:rPr>
        <w:softHyphen/>
        <w:t>се выполнения чертежей, допускается подчищать или закраши</w:t>
      </w:r>
      <w:r w:rsidRPr="00974F81">
        <w:rPr>
          <w:spacing w:val="0"/>
          <w:sz w:val="24"/>
          <w:szCs w:val="24"/>
        </w:rPr>
        <w:softHyphen/>
        <w:t>вать белой краской и нанесением на том же месте исправленного текста черными чернилами рукописным способом.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При оформлении текстовых документов следует применять стан</w:t>
      </w:r>
      <w:r w:rsidRPr="00974F81">
        <w:rPr>
          <w:spacing w:val="0"/>
          <w:sz w:val="24"/>
          <w:szCs w:val="24"/>
        </w:rPr>
        <w:softHyphen/>
        <w:t>дартизованные единицы измерения физических величин.</w:t>
      </w:r>
    </w:p>
    <w:p w:rsidR="00E34113" w:rsidRPr="00974F81" w:rsidRDefault="00E34113" w:rsidP="00E34113">
      <w:pPr>
        <w:pStyle w:val="12"/>
        <w:shd w:val="clear" w:color="auto" w:fill="auto"/>
        <w:spacing w:line="344" w:lineRule="exact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Наряду с единицами СИ при необходимости в скобках указы</w:t>
      </w:r>
      <w:r w:rsidRPr="00974F81">
        <w:rPr>
          <w:spacing w:val="0"/>
          <w:sz w:val="24"/>
          <w:szCs w:val="24"/>
        </w:rPr>
        <w:softHyphen/>
        <w:t>вают единицы ранее применявшихся систем, разрешенных к при</w:t>
      </w:r>
      <w:r w:rsidRPr="00974F81">
        <w:rPr>
          <w:spacing w:val="0"/>
          <w:sz w:val="24"/>
          <w:szCs w:val="24"/>
        </w:rPr>
        <w:softHyphen/>
        <w:t>менению.</w:t>
      </w:r>
    </w:p>
    <w:p w:rsidR="00E34113" w:rsidRPr="00974F81" w:rsidRDefault="00E34113" w:rsidP="00E34113">
      <w:pPr>
        <w:pStyle w:val="12"/>
        <w:shd w:val="clear" w:color="auto" w:fill="auto"/>
        <w:spacing w:line="344" w:lineRule="exact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При</w:t>
      </w:r>
      <w:r w:rsidRPr="00974F81">
        <w:rPr>
          <w:spacing w:val="0"/>
          <w:sz w:val="24"/>
          <w:szCs w:val="24"/>
        </w:rPr>
        <w:softHyphen/>
        <w:t>менение в одном документе разных систем обозначения физичес</w:t>
      </w:r>
      <w:r w:rsidRPr="00974F81">
        <w:rPr>
          <w:spacing w:val="0"/>
          <w:sz w:val="24"/>
          <w:szCs w:val="24"/>
        </w:rPr>
        <w:softHyphen/>
        <w:t>ких величин не допускается.</w:t>
      </w:r>
    </w:p>
    <w:p w:rsidR="00E34113" w:rsidRPr="00974F81" w:rsidRDefault="00E34113" w:rsidP="00E34113">
      <w:pPr>
        <w:ind w:firstLine="36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При выполнении Выпускных квалификационных  работ необходимо руководствоваться требованиями стандартов:  ЕСКД (Единая система конструкторской документации),  ЕСТД (Единая система технологической документации), CПДC(Система проектной документации для строительства), ГОСТ Р 630-2003 (Унифицированные системы документации),ГОСТ 2.001-2013 ЕСКД (Единая система конструкторской документации, СИБИД (Система стандартов по информации, библиотечному и издательскому делу),  ГСИ (Государственная система обеспечения единства измерений),  ЕСТПП (Единая система технологической подготовки производства),  Общетехнические стандарты.</w:t>
      </w:r>
    </w:p>
    <w:p w:rsidR="00E34113" w:rsidRPr="00974F81" w:rsidRDefault="00E34113" w:rsidP="00E34113">
      <w:pPr>
        <w:ind w:firstLine="36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Рекомендуется также пользоваться учебно-методическим пособием:   Ганенко А.П., </w:t>
      </w:r>
      <w:proofErr w:type="spellStart"/>
      <w:r w:rsidRPr="00974F81">
        <w:rPr>
          <w:rFonts w:eastAsia="Times New Roman"/>
          <w:sz w:val="24"/>
          <w:szCs w:val="24"/>
        </w:rPr>
        <w:t>Лапсарь</w:t>
      </w:r>
      <w:proofErr w:type="spellEnd"/>
      <w:r w:rsidRPr="00974F81">
        <w:rPr>
          <w:rFonts w:eastAsia="Times New Roman"/>
          <w:sz w:val="24"/>
          <w:szCs w:val="24"/>
        </w:rPr>
        <w:t xml:space="preserve"> М.И.  Оформление текстовых и графических материалов при подготовке дипломных проектов, курсовых и письменных экзаменационных работ (требования ЕСКД) – М.: Издательский центр «Академия», 2015. – 352 с.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В этой работе перечень допускаемых сокращений слов, применяемых в ос</w:t>
      </w:r>
      <w:r w:rsidRPr="00974F81">
        <w:rPr>
          <w:spacing w:val="0"/>
          <w:sz w:val="24"/>
          <w:szCs w:val="24"/>
        </w:rPr>
        <w:softHyphen/>
        <w:t>новных надписях, технических требованиях и таблицах, на черте</w:t>
      </w:r>
      <w:r w:rsidRPr="00974F81">
        <w:rPr>
          <w:spacing w:val="0"/>
          <w:sz w:val="24"/>
          <w:szCs w:val="24"/>
        </w:rPr>
        <w:softHyphen/>
        <w:t>жах и в спецификациях, приведен в табл. 10.1.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Наименования и обозначения основных и дополнительных еди</w:t>
      </w:r>
      <w:r w:rsidRPr="00974F81">
        <w:rPr>
          <w:spacing w:val="0"/>
          <w:sz w:val="24"/>
          <w:szCs w:val="24"/>
        </w:rPr>
        <w:softHyphen/>
        <w:t>ниц СИ приведены в таблице 10.2.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Внесистемные единицы, допускаемые к применению без огра</w:t>
      </w:r>
      <w:r w:rsidRPr="00974F81">
        <w:rPr>
          <w:spacing w:val="0"/>
          <w:sz w:val="24"/>
          <w:szCs w:val="24"/>
        </w:rPr>
        <w:softHyphen/>
        <w:t>ничения наравне с единицами СИ, приведены в табл. 10.3.</w:t>
      </w:r>
    </w:p>
    <w:p w:rsidR="00E34113" w:rsidRPr="00974F81" w:rsidRDefault="00E34113" w:rsidP="00E34113">
      <w:pPr>
        <w:pStyle w:val="12"/>
        <w:shd w:val="clear" w:color="auto" w:fill="auto"/>
        <w:tabs>
          <w:tab w:val="left" w:pos="3492"/>
        </w:tabs>
        <w:spacing w:line="276" w:lineRule="auto"/>
        <w:ind w:left="20" w:right="20" w:firstLine="440"/>
        <w:jc w:val="both"/>
        <w:rPr>
          <w:spacing w:val="0"/>
          <w:sz w:val="24"/>
          <w:szCs w:val="24"/>
        </w:rPr>
      </w:pPr>
    </w:p>
    <w:p w:rsidR="00E34113" w:rsidRPr="00974F81" w:rsidRDefault="00E34113" w:rsidP="00E34113">
      <w:pPr>
        <w:pStyle w:val="12"/>
        <w:shd w:val="clear" w:color="auto" w:fill="auto"/>
        <w:tabs>
          <w:tab w:val="left" w:pos="3492"/>
        </w:tabs>
        <w:spacing w:line="276" w:lineRule="auto"/>
        <w:ind w:left="20" w:right="20" w:firstLine="440"/>
        <w:jc w:val="both"/>
        <w:rPr>
          <w:spacing w:val="0"/>
          <w:sz w:val="24"/>
          <w:szCs w:val="24"/>
        </w:rPr>
      </w:pPr>
    </w:p>
    <w:p w:rsidR="00E34113" w:rsidRPr="00974F81" w:rsidRDefault="00ED2367" w:rsidP="00556FC4">
      <w:pPr>
        <w:spacing w:after="200" w:line="276" w:lineRule="auto"/>
        <w:ind w:left="720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7</w:t>
      </w:r>
      <w:r w:rsidR="00556FC4" w:rsidRPr="00974F81">
        <w:rPr>
          <w:b/>
          <w:spacing w:val="-4"/>
          <w:sz w:val="24"/>
          <w:szCs w:val="24"/>
        </w:rPr>
        <w:t xml:space="preserve">. </w:t>
      </w:r>
      <w:r w:rsidR="00E34113" w:rsidRPr="00974F81">
        <w:rPr>
          <w:b/>
          <w:spacing w:val="-4"/>
          <w:sz w:val="24"/>
          <w:szCs w:val="24"/>
        </w:rPr>
        <w:t>ЦИТАТЫ, БИБЛИОГРАФИЧЕСКИЕ ССЫЛКИ И СНОСКИ</w:t>
      </w:r>
    </w:p>
    <w:p w:rsidR="00E34113" w:rsidRPr="00974F81" w:rsidRDefault="00E34113" w:rsidP="00E34113">
      <w:pPr>
        <w:pStyle w:val="ad"/>
        <w:spacing w:line="276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Цитаты из законодательных актов государства, инструкций, рекомендаций и других документов следует выписывать из первоисточников, а не из книг, учебников,  журналов,  где они приведены в трудах других авторов.  Цитата  должна  полностью соответствовать подлиннику. В конце цитаты или после фамилии  автора должна быть ссылка на первоисточник.</w:t>
      </w:r>
    </w:p>
    <w:p w:rsidR="00E34113" w:rsidRPr="00974F81" w:rsidRDefault="00E34113" w:rsidP="00E34113">
      <w:pPr>
        <w:pStyle w:val="ad"/>
        <w:tabs>
          <w:tab w:val="left" w:pos="709"/>
        </w:tabs>
        <w:spacing w:line="276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При упоминании в тексте точки зрения определенного  автора  на анализируемую в работе проблему возможны два варианта: прямое цитирование (цитата берется в кавычки) или описание  основной  идеи своими словами, но и в том, и в другом случае  обязательно  наличие ссылки на автора.</w:t>
      </w:r>
    </w:p>
    <w:p w:rsidR="00E34113" w:rsidRPr="00974F81" w:rsidRDefault="00E34113" w:rsidP="00E34113">
      <w:pPr>
        <w:pStyle w:val="ad"/>
        <w:tabs>
          <w:tab w:val="left" w:pos="0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Ссылки на использованные источники могут оформляться двумя способами:</w:t>
      </w:r>
    </w:p>
    <w:p w:rsidR="00E34113" w:rsidRPr="00974F81" w:rsidRDefault="00E34113" w:rsidP="00E34113">
      <w:pPr>
        <w:pStyle w:val="ad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- указанием порядкового номера по списку использованных источников в квадратных скобках;</w:t>
      </w:r>
    </w:p>
    <w:p w:rsidR="00E34113" w:rsidRPr="00974F81" w:rsidRDefault="00E34113" w:rsidP="00E34113">
      <w:pPr>
        <w:pStyle w:val="ad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- в виде сноски (подстрочная ссылка), которая располагается внизу страницы и отделяется от основного текста короткой прямой линией (30-40 мм), помещенной слева (начало линии располагается на одном уровне с текстом. Текст самой ссылки начинается без </w:t>
      </w:r>
      <w:proofErr w:type="spellStart"/>
      <w:r w:rsidRPr="00974F81">
        <w:rPr>
          <w:rFonts w:ascii="Times New Roman" w:hAnsi="Times New Roman"/>
          <w:sz w:val="24"/>
          <w:szCs w:val="24"/>
        </w:rPr>
        <w:t>обзаца</w:t>
      </w:r>
      <w:proofErr w:type="spellEnd"/>
      <w:r w:rsidRPr="00974F81">
        <w:rPr>
          <w:rFonts w:ascii="Times New Roman" w:hAnsi="Times New Roman"/>
          <w:sz w:val="24"/>
          <w:szCs w:val="24"/>
        </w:rPr>
        <w:t>.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Если в работе одна иллюстрация, одна таблица, одна  формула, одно уравнение,  следует при ссылках писать:  "на рисунке", "в таблице", "по формуле", "в уравнении". 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Сноски обозначают надстрочными знаками в виде арабских цифр (сквозная нумерация) со скобкой. </w:t>
      </w:r>
    </w:p>
    <w:p w:rsidR="00E34113" w:rsidRPr="00974F81" w:rsidRDefault="00E34113" w:rsidP="005739A1">
      <w:pPr>
        <w:pStyle w:val="ad"/>
        <w:rPr>
          <w:rFonts w:ascii="Times New Roman" w:hAnsi="Times New Roman"/>
          <w:b/>
          <w:sz w:val="24"/>
          <w:szCs w:val="24"/>
        </w:rPr>
      </w:pPr>
    </w:p>
    <w:p w:rsidR="00E34113" w:rsidRPr="00974F81" w:rsidRDefault="005739A1" w:rsidP="00743510">
      <w:pPr>
        <w:pStyle w:val="ad"/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b/>
          <w:sz w:val="24"/>
          <w:szCs w:val="24"/>
        </w:rPr>
        <w:t xml:space="preserve">8. </w:t>
      </w:r>
      <w:r w:rsidR="00E34113" w:rsidRPr="00974F81">
        <w:rPr>
          <w:rFonts w:ascii="Times New Roman" w:hAnsi="Times New Roman"/>
          <w:b/>
          <w:sz w:val="24"/>
          <w:szCs w:val="24"/>
        </w:rPr>
        <w:t>ТАБЛИЦЫ</w:t>
      </w:r>
    </w:p>
    <w:p w:rsidR="00E34113" w:rsidRPr="00974F81" w:rsidRDefault="00E34113" w:rsidP="00E34113">
      <w:pPr>
        <w:pStyle w:val="ad"/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Цифровой материал для наглядности и сопоставимости оформляют в виде таблиц.</w:t>
      </w:r>
    </w:p>
    <w:p w:rsidR="00E34113" w:rsidRPr="00974F81" w:rsidRDefault="00E34113" w:rsidP="00E34113">
      <w:pPr>
        <w:pStyle w:val="ad"/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Таблицы нумеруют арабскими цифрами в пределах раздела, за исключением таблиц, приведенных в приложениях. Над левым верхним углом таблицы помещают надпись "Таблица" с указанием ее номера. Номер таблицы состоит из номера раздела и порядкового номера таблицы, разделенных точкой. Например:  "Таблица  3.6" - шестая таблица в разделе 3, затем тире и название таблицы без точки в конце.  Каждая таблица может иметь название, которое печатается строчными буквами кроме первой прописной и помещается над таблицей.</w:t>
      </w:r>
    </w:p>
    <w:p w:rsidR="00E34113" w:rsidRPr="00974F81" w:rsidRDefault="00E34113" w:rsidP="00E34113">
      <w:pPr>
        <w:pStyle w:val="ad"/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На все таблицы дают ссылки в тексте. При этом слово "таблица" пишется полностью, например: "Результаты расчетов представлены в таблице 3.6". </w:t>
      </w:r>
    </w:p>
    <w:p w:rsidR="00E34113" w:rsidRPr="00974F81" w:rsidRDefault="00E34113" w:rsidP="00E34113">
      <w:pPr>
        <w:pStyle w:val="ad"/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Графу "№ по порядку" в таблицу не включают. Если показатели,  параметры или другие данные необходимо  нумеровать,  их  порядковые номера указывают в левой части таблицы перед нумеруемыми  показателями.</w:t>
      </w:r>
    </w:p>
    <w:p w:rsidR="00E34113" w:rsidRPr="00974F81" w:rsidRDefault="00E34113" w:rsidP="00E34113">
      <w:pPr>
        <w:pStyle w:val="ad"/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Если строки или графы таблицы выходят за формат страницы, то таблицу делят на части, помещая одну часть под другой, или рядом, или перенося часть таблицы на следующую страницу. При этом в каждой части таблицы повторяют ее головку и боковик. Допускается головку и боковик заменять номерами граф или строк, при этом необходимо пронумеровать арабскими цифрами графы и/или строки первой части таблицы. </w:t>
      </w:r>
    </w:p>
    <w:p w:rsidR="00E34113" w:rsidRPr="00974F81" w:rsidRDefault="00E34113" w:rsidP="00974F81">
      <w:pPr>
        <w:pStyle w:val="ad"/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Над другими частями пишут "Продолжение таблицы" с указанием номера таблицы. Если в конце страницы таблица прерывается и ее продолжение будет на следующей странице.</w:t>
      </w:r>
    </w:p>
    <w:p w:rsidR="00974F81" w:rsidRDefault="00974F81" w:rsidP="00E34113">
      <w:pPr>
        <w:pStyle w:val="ad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Таблица…                                                                                         В миллиметрах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701"/>
        <w:gridCol w:w="1985"/>
        <w:gridCol w:w="1984"/>
      </w:tblGrid>
      <w:tr w:rsidR="00937259" w:rsidRPr="00974F81" w:rsidTr="00937259">
        <w:trPr>
          <w:trHeight w:val="149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95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lastRenderedPageBreak/>
              <w:t>Наименование блюд по видам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070E4D">
            <w:pPr>
              <w:pStyle w:val="12"/>
              <w:shd w:val="clear" w:color="auto" w:fill="auto"/>
              <w:spacing w:line="230" w:lineRule="exact"/>
              <w:jc w:val="left"/>
              <w:rPr>
                <w:spacing w:val="0"/>
                <w:sz w:val="24"/>
                <w:szCs w:val="24"/>
              </w:rPr>
            </w:pPr>
            <w:r w:rsidRPr="00070E4D">
              <w:rPr>
                <w:spacing w:val="0"/>
                <w:sz w:val="24"/>
                <w:szCs w:val="24"/>
              </w:rPr>
              <w:t>Количество потребителей N(чел)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070E4D">
            <w:pPr>
              <w:pStyle w:val="12"/>
              <w:shd w:val="clear" w:color="auto" w:fill="auto"/>
              <w:spacing w:line="230" w:lineRule="exact"/>
              <w:jc w:val="left"/>
              <w:rPr>
                <w:spacing w:val="0"/>
                <w:sz w:val="24"/>
                <w:szCs w:val="24"/>
              </w:rPr>
            </w:pPr>
            <w:r w:rsidRPr="00070E4D">
              <w:rPr>
                <w:spacing w:val="0"/>
                <w:sz w:val="24"/>
                <w:szCs w:val="24"/>
              </w:rPr>
              <w:t>Коэффициент потребления блюд каждого вида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070E4D" w:rsidRDefault="00937259" w:rsidP="009372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E4D">
              <w:rPr>
                <w:rFonts w:eastAsia="Times New Roman"/>
                <w:sz w:val="24"/>
                <w:szCs w:val="24"/>
              </w:rPr>
              <w:t>Количество блюд</w:t>
            </w:r>
          </w:p>
          <w:p w:rsidR="00937259" w:rsidRPr="00974F81" w:rsidRDefault="00937259" w:rsidP="00937259">
            <w:pPr>
              <w:pStyle w:val="12"/>
              <w:spacing w:line="260" w:lineRule="exact"/>
              <w:rPr>
                <w:spacing w:val="0"/>
                <w:sz w:val="24"/>
                <w:szCs w:val="24"/>
              </w:rPr>
            </w:pPr>
            <w:r w:rsidRPr="00070E4D">
              <w:rPr>
                <w:spacing w:val="0"/>
                <w:sz w:val="24"/>
                <w:szCs w:val="24"/>
              </w:rPr>
              <w:t>каждого вида</w:t>
            </w:r>
          </w:p>
        </w:tc>
      </w:tr>
      <w:tr w:rsidR="00937259" w:rsidRPr="00974F81" w:rsidTr="00937259">
        <w:trPr>
          <w:trHeight w:hRule="exact" w:val="38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937259">
            <w:pPr>
              <w:pStyle w:val="12"/>
              <w:shd w:val="clear" w:color="auto" w:fill="auto"/>
              <w:spacing w:line="260" w:lineRule="exact"/>
              <w:jc w:val="lef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1. Холодные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937259">
            <w:pPr>
              <w:pStyle w:val="12"/>
              <w:shd w:val="clear" w:color="auto" w:fill="auto"/>
              <w:spacing w:line="260" w:lineRule="exact"/>
              <w:ind w:left="180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3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330</w:t>
            </w:r>
          </w:p>
        </w:tc>
      </w:tr>
      <w:tr w:rsidR="00937259" w:rsidRPr="00974F81" w:rsidTr="00937259">
        <w:trPr>
          <w:trHeight w:hRule="exact" w:val="38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937259">
            <w:pPr>
              <w:pStyle w:val="12"/>
              <w:shd w:val="clear" w:color="auto" w:fill="auto"/>
              <w:spacing w:line="260" w:lineRule="exact"/>
              <w:jc w:val="lef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2. Супы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937259">
            <w:pPr>
              <w:pStyle w:val="12"/>
              <w:shd w:val="clear" w:color="auto" w:fill="auto"/>
              <w:spacing w:line="260" w:lineRule="exact"/>
              <w:ind w:left="180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3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210</w:t>
            </w:r>
          </w:p>
        </w:tc>
      </w:tr>
      <w:tr w:rsidR="00937259" w:rsidRPr="00974F81" w:rsidTr="00937259">
        <w:trPr>
          <w:trHeight w:hRule="exact" w:val="4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37259" w:rsidRPr="00974F81" w:rsidRDefault="00937259" w:rsidP="00937259">
            <w:pPr>
              <w:pStyle w:val="12"/>
              <w:shd w:val="clear" w:color="auto" w:fill="auto"/>
              <w:spacing w:line="260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ind w:left="18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E34113" w:rsidRPr="00974F81" w:rsidRDefault="00E34113" w:rsidP="00937259">
      <w:pPr>
        <w:pStyle w:val="ad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974F81" w:rsidRDefault="00974F81" w:rsidP="00E34113">
      <w:pPr>
        <w:pStyle w:val="ad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974F81" w:rsidRDefault="00974F81" w:rsidP="00E34113">
      <w:pPr>
        <w:pStyle w:val="ad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Продолжение таблицы…                                                                В миллиметрах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701"/>
        <w:gridCol w:w="1985"/>
        <w:gridCol w:w="1984"/>
      </w:tblGrid>
      <w:tr w:rsidR="00937259" w:rsidRPr="00974F81" w:rsidTr="00DB3824">
        <w:trPr>
          <w:trHeight w:val="149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95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Наименование блюд по видам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30" w:lineRule="exact"/>
              <w:jc w:val="left"/>
              <w:rPr>
                <w:spacing w:val="0"/>
                <w:sz w:val="24"/>
                <w:szCs w:val="24"/>
              </w:rPr>
            </w:pPr>
            <w:r w:rsidRPr="00070E4D">
              <w:rPr>
                <w:spacing w:val="0"/>
                <w:sz w:val="24"/>
                <w:szCs w:val="24"/>
              </w:rPr>
              <w:t>Количество потребителей N(чел)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30" w:lineRule="exact"/>
              <w:jc w:val="left"/>
              <w:rPr>
                <w:spacing w:val="0"/>
                <w:sz w:val="24"/>
                <w:szCs w:val="24"/>
              </w:rPr>
            </w:pPr>
            <w:r w:rsidRPr="00070E4D">
              <w:rPr>
                <w:spacing w:val="0"/>
                <w:sz w:val="24"/>
                <w:szCs w:val="24"/>
              </w:rPr>
              <w:t>Коэффициент потребления блюд каждого вида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070E4D" w:rsidRDefault="00937259" w:rsidP="00DB38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E4D">
              <w:rPr>
                <w:rFonts w:eastAsia="Times New Roman"/>
                <w:sz w:val="24"/>
                <w:szCs w:val="24"/>
              </w:rPr>
              <w:t>Количество блюд</w:t>
            </w:r>
          </w:p>
          <w:p w:rsidR="00937259" w:rsidRPr="00974F81" w:rsidRDefault="00937259" w:rsidP="00DB3824">
            <w:pPr>
              <w:pStyle w:val="12"/>
              <w:spacing w:line="260" w:lineRule="exact"/>
              <w:rPr>
                <w:spacing w:val="0"/>
                <w:sz w:val="24"/>
                <w:szCs w:val="24"/>
              </w:rPr>
            </w:pPr>
            <w:r w:rsidRPr="00070E4D">
              <w:rPr>
                <w:spacing w:val="0"/>
                <w:sz w:val="24"/>
                <w:szCs w:val="24"/>
              </w:rPr>
              <w:t>каждого вида</w:t>
            </w:r>
          </w:p>
        </w:tc>
      </w:tr>
      <w:tr w:rsidR="00937259" w:rsidRPr="00974F81" w:rsidTr="00DB3824">
        <w:trPr>
          <w:trHeight w:hRule="exact" w:val="38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ind w:left="18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30" w:lineRule="exact"/>
              <w:rPr>
                <w:spacing w:val="0"/>
                <w:sz w:val="24"/>
                <w:szCs w:val="24"/>
              </w:rPr>
            </w:pPr>
          </w:p>
        </w:tc>
      </w:tr>
      <w:tr w:rsidR="00937259" w:rsidRPr="00974F81" w:rsidTr="00DB3824">
        <w:trPr>
          <w:trHeight w:hRule="exact" w:val="38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ind w:left="18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30" w:lineRule="exact"/>
              <w:rPr>
                <w:spacing w:val="0"/>
                <w:sz w:val="24"/>
                <w:szCs w:val="24"/>
              </w:rPr>
            </w:pPr>
          </w:p>
        </w:tc>
      </w:tr>
      <w:tr w:rsidR="00937259" w:rsidRPr="00974F81" w:rsidTr="00937259">
        <w:trPr>
          <w:trHeight w:hRule="exact" w:val="4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jc w:val="lef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 xml:space="preserve">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ind w:left="180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259" w:rsidRPr="00974F81" w:rsidRDefault="00937259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E34113" w:rsidRPr="00974F81" w:rsidRDefault="00E34113" w:rsidP="00937259">
      <w:pPr>
        <w:pStyle w:val="ad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Таблицу располагают по ориентации.</w:t>
      </w:r>
    </w:p>
    <w:p w:rsidR="00E34113" w:rsidRPr="00974F81" w:rsidRDefault="00E34113" w:rsidP="00E34113">
      <w:pPr>
        <w:pStyle w:val="ad"/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Единицы величин указывают либо в заголовках, либо в  подзаголовках, отдельную графу для единиц не выделяют. Если все  показатели, размещенные в таблице, имеют только одну единицу, например: тыс. руб., то ее сокращенное обозначение показывают над таблицей справа, а при делении таблицы на части - над каждой ее частью. Если в таблице применяются разные единицы величин, то их заносят в таблицу.</w:t>
      </w:r>
    </w:p>
    <w:p w:rsidR="00E34113" w:rsidRPr="00974F81" w:rsidRDefault="00E34113" w:rsidP="00E34113">
      <w:pPr>
        <w:pStyle w:val="ad"/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Заголовки граф таблицы печатают </w:t>
      </w:r>
      <w:proofErr w:type="spellStart"/>
      <w:r w:rsidRPr="00974F81">
        <w:rPr>
          <w:rFonts w:ascii="Times New Roman" w:hAnsi="Times New Roman"/>
          <w:sz w:val="24"/>
          <w:szCs w:val="24"/>
        </w:rPr>
        <w:t>спрописных</w:t>
      </w:r>
      <w:proofErr w:type="spellEnd"/>
      <w:r w:rsidRPr="00974F81">
        <w:rPr>
          <w:rFonts w:ascii="Times New Roman" w:hAnsi="Times New Roman"/>
          <w:sz w:val="24"/>
          <w:szCs w:val="24"/>
        </w:rPr>
        <w:t xml:space="preserve"> букв, а подзаголовки – со строчных, если они составляют одно предложение с заголовком.</w:t>
      </w:r>
    </w:p>
    <w:p w:rsidR="00E34113" w:rsidRPr="00974F81" w:rsidRDefault="00E34113" w:rsidP="00E34113">
      <w:pPr>
        <w:pStyle w:val="ad"/>
        <w:spacing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Располагают таблицу после первого упоминания о ней в тексте. Если таблица занимает целую страницу, то она может выносится в приложение. При этом делается соответствующая ссылка (например, «Основные показатели, характеризующие финансовое состояние предприятия за анализируемый период представлены в таблице Г.2»).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Заголовки граф, как правило, записывают параллельно стро</w:t>
      </w:r>
      <w:r w:rsidRPr="00974F81">
        <w:rPr>
          <w:spacing w:val="0"/>
          <w:sz w:val="24"/>
          <w:szCs w:val="24"/>
        </w:rPr>
        <w:softHyphen/>
        <w:t>кам таблицы, но при необходимости допускается их перпендику</w:t>
      </w:r>
      <w:r w:rsidRPr="00974F81">
        <w:rPr>
          <w:spacing w:val="0"/>
          <w:sz w:val="24"/>
          <w:szCs w:val="24"/>
        </w:rPr>
        <w:softHyphen/>
        <w:t>лярное расположение.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Головка таблицы отделяется линией от остальной части табли</w:t>
      </w:r>
      <w:r w:rsidRPr="00974F81">
        <w:rPr>
          <w:spacing w:val="0"/>
          <w:sz w:val="24"/>
          <w:szCs w:val="24"/>
        </w:rPr>
        <w:softHyphen/>
        <w:t>цы. Междустрочный интервал текста в таблице 1,0. Шрифт 10-14.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Таблицу в зависимости от ее размера помещают под текстом при первой ссылке на нее или на следующей странице, а при необходимости в приложении к документу. Допускается распола</w:t>
      </w:r>
      <w:r w:rsidRPr="00974F81">
        <w:rPr>
          <w:spacing w:val="0"/>
          <w:sz w:val="24"/>
          <w:szCs w:val="24"/>
        </w:rPr>
        <w:softHyphen/>
        <w:t>гать таблицу вдоль длинной стороны листа документа.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firstLine="460"/>
        <w:jc w:val="both"/>
        <w:rPr>
          <w:i/>
          <w:iCs/>
          <w:sz w:val="24"/>
          <w:szCs w:val="24"/>
        </w:rPr>
      </w:pPr>
      <w:r w:rsidRPr="00974F81">
        <w:rPr>
          <w:spacing w:val="0"/>
          <w:sz w:val="24"/>
          <w:szCs w:val="24"/>
        </w:rPr>
        <w:t>Таблицы с небольшим числом граф допускается делить на ча</w:t>
      </w:r>
      <w:r w:rsidRPr="00974F81">
        <w:rPr>
          <w:spacing w:val="0"/>
          <w:sz w:val="24"/>
          <w:szCs w:val="24"/>
        </w:rPr>
        <w:softHyphen/>
        <w:t>сти и помещать одну часть рядом с другой на одной странице, повторяя головку, как показано на рисунке. При этом части таб</w:t>
      </w:r>
      <w:r w:rsidRPr="00974F81">
        <w:rPr>
          <w:spacing w:val="0"/>
          <w:sz w:val="24"/>
          <w:szCs w:val="24"/>
        </w:rPr>
        <w:softHyphen/>
        <w:t>лицы рекомендуется разделять двойной линией или линией тол</w:t>
      </w:r>
      <w:r w:rsidRPr="00974F81">
        <w:rPr>
          <w:spacing w:val="0"/>
          <w:sz w:val="24"/>
          <w:szCs w:val="24"/>
        </w:rPr>
        <w:softHyphen/>
        <w:t xml:space="preserve">щиной </w:t>
      </w:r>
      <w:r w:rsidRPr="00974F81">
        <w:rPr>
          <w:i/>
          <w:iCs/>
          <w:sz w:val="24"/>
          <w:szCs w:val="24"/>
        </w:rPr>
        <w:t>2S.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Если числовые значения величин в графах таблицы выражены в разных единицах физической величины, их обозначения указы</w:t>
      </w:r>
      <w:r w:rsidRPr="00974F81">
        <w:rPr>
          <w:spacing w:val="0"/>
          <w:sz w:val="24"/>
          <w:szCs w:val="24"/>
        </w:rPr>
        <w:softHyphen/>
        <w:t>вают в подзаголовке каждой графы.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jc w:val="both"/>
        <w:rPr>
          <w:spacing w:val="0"/>
          <w:sz w:val="24"/>
          <w:szCs w:val="24"/>
        </w:rPr>
      </w:pPr>
    </w:p>
    <w:p w:rsidR="00E34113" w:rsidRPr="00974F81" w:rsidRDefault="00E34113" w:rsidP="00E34113">
      <w:pPr>
        <w:pStyle w:val="12"/>
        <w:shd w:val="clear" w:color="auto" w:fill="auto"/>
        <w:spacing w:line="276" w:lineRule="auto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Таблица…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275"/>
        <w:gridCol w:w="1276"/>
        <w:gridCol w:w="1559"/>
        <w:gridCol w:w="1134"/>
        <w:gridCol w:w="1253"/>
      </w:tblGrid>
      <w:tr w:rsidR="00924A1F" w:rsidRPr="00974F81" w:rsidTr="00165A14">
        <w:trPr>
          <w:trHeight w:hRule="exact" w:val="428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A1F" w:rsidRPr="00974F81" w:rsidRDefault="00165A14" w:rsidP="00DB3824">
            <w:pPr>
              <w:pStyle w:val="12"/>
              <w:shd w:val="clear" w:color="auto" w:fill="auto"/>
              <w:spacing w:line="289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lastRenderedPageBreak/>
              <w:t>Наименование сырья</w:t>
            </w:r>
          </w:p>
        </w:tc>
        <w:tc>
          <w:tcPr>
            <w:tcW w:w="6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A1F" w:rsidRPr="00974F81" w:rsidRDefault="00924A1F" w:rsidP="00DB3824">
            <w:pPr>
              <w:pStyle w:val="12"/>
              <w:shd w:val="clear" w:color="auto" w:fill="auto"/>
              <w:spacing w:line="295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Расход сырья и полуфабрикатов</w:t>
            </w:r>
          </w:p>
          <w:p w:rsidR="00924A1F" w:rsidRPr="00974F81" w:rsidRDefault="00924A1F" w:rsidP="00DB3824">
            <w:pPr>
              <w:pStyle w:val="12"/>
              <w:shd w:val="clear" w:color="auto" w:fill="auto"/>
              <w:spacing w:line="295" w:lineRule="exact"/>
              <w:rPr>
                <w:spacing w:val="0"/>
                <w:sz w:val="24"/>
                <w:szCs w:val="24"/>
              </w:rPr>
            </w:pPr>
          </w:p>
        </w:tc>
      </w:tr>
      <w:tr w:rsidR="00165A14" w:rsidRPr="00974F81" w:rsidTr="00165A14">
        <w:trPr>
          <w:trHeight w:hRule="exact" w:val="480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8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89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Белки,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89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Жиры,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95" w:lineRule="exact"/>
              <w:rPr>
                <w:spacing w:val="0"/>
                <w:sz w:val="24"/>
                <w:szCs w:val="24"/>
              </w:rPr>
            </w:pPr>
            <w:proofErr w:type="spellStart"/>
            <w:proofErr w:type="gramStart"/>
            <w:r w:rsidRPr="00974F81">
              <w:rPr>
                <w:spacing w:val="0"/>
                <w:sz w:val="24"/>
                <w:szCs w:val="24"/>
              </w:rPr>
              <w:t>Углеводы,г</w:t>
            </w:r>
            <w:proofErr w:type="spellEnd"/>
            <w:r w:rsidRPr="00974F81">
              <w:rPr>
                <w:spacing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165A14">
            <w:pPr>
              <w:pStyle w:val="12"/>
              <w:shd w:val="clear" w:color="auto" w:fill="auto"/>
              <w:spacing w:line="295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 xml:space="preserve">Брутто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165A14">
            <w:pPr>
              <w:pStyle w:val="12"/>
              <w:shd w:val="clear" w:color="auto" w:fill="auto"/>
              <w:spacing w:line="295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Нетто</w:t>
            </w:r>
          </w:p>
        </w:tc>
      </w:tr>
      <w:tr w:rsidR="00165A14" w:rsidRPr="00974F81" w:rsidTr="00165A14">
        <w:trPr>
          <w:trHeight w:hRule="exact" w:val="44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165A14">
            <w:pPr>
              <w:pStyle w:val="12"/>
              <w:shd w:val="clear" w:color="auto" w:fill="auto"/>
              <w:spacing w:line="260" w:lineRule="exact"/>
              <w:jc w:val="lef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165A1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0,80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165A1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0,80</w:t>
            </w:r>
          </w:p>
        </w:tc>
      </w:tr>
      <w:tr w:rsidR="00165A14" w:rsidRPr="00974F81" w:rsidTr="00165A14">
        <w:trPr>
          <w:trHeight w:hRule="exact" w:val="44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165A14">
            <w:pPr>
              <w:pStyle w:val="12"/>
              <w:shd w:val="clear" w:color="auto" w:fill="auto"/>
              <w:spacing w:line="260" w:lineRule="exact"/>
              <w:jc w:val="lef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Картофель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165A1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0,30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165A1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0,18</w:t>
            </w:r>
          </w:p>
        </w:tc>
      </w:tr>
      <w:tr w:rsidR="00165A14" w:rsidRPr="00974F81" w:rsidTr="00165A14">
        <w:trPr>
          <w:trHeight w:hRule="exact" w:val="46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165A14">
            <w:pPr>
              <w:pStyle w:val="12"/>
              <w:shd w:val="clear" w:color="auto" w:fill="auto"/>
              <w:spacing w:line="260" w:lineRule="exact"/>
              <w:jc w:val="lef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65A14" w:rsidP="00DB382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5614F" w:rsidP="00165A1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0,20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14" w:rsidRPr="00974F81" w:rsidRDefault="0015614F" w:rsidP="00165A14">
            <w:pPr>
              <w:pStyle w:val="12"/>
              <w:shd w:val="clear" w:color="auto" w:fill="auto"/>
              <w:spacing w:line="260" w:lineRule="exact"/>
              <w:rPr>
                <w:spacing w:val="0"/>
                <w:sz w:val="24"/>
                <w:szCs w:val="24"/>
              </w:rPr>
            </w:pPr>
            <w:r w:rsidRPr="00974F81">
              <w:rPr>
                <w:spacing w:val="0"/>
                <w:sz w:val="24"/>
                <w:szCs w:val="24"/>
              </w:rPr>
              <w:t>0,18</w:t>
            </w:r>
          </w:p>
        </w:tc>
      </w:tr>
    </w:tbl>
    <w:p w:rsidR="00E34113" w:rsidRPr="00974F81" w:rsidRDefault="00E34113" w:rsidP="00E34113">
      <w:pPr>
        <w:jc w:val="both"/>
        <w:rPr>
          <w:rFonts w:eastAsia="Times New Roman"/>
          <w:sz w:val="24"/>
          <w:szCs w:val="24"/>
        </w:rPr>
      </w:pPr>
    </w:p>
    <w:p w:rsidR="00E34113" w:rsidRPr="00974F81" w:rsidRDefault="00E34113" w:rsidP="00E34113">
      <w:pPr>
        <w:pStyle w:val="12"/>
        <w:shd w:val="clear" w:color="auto" w:fill="auto"/>
        <w:spacing w:line="344" w:lineRule="exact"/>
        <w:ind w:left="20" w:right="60" w:firstLine="42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Текст, повторяющийся в строках одной и той же графы и состоящий из одиночных слов, чередующихся с цифрами, заме</w:t>
      </w:r>
      <w:r w:rsidRPr="00974F81">
        <w:rPr>
          <w:spacing w:val="0"/>
          <w:sz w:val="24"/>
          <w:szCs w:val="24"/>
        </w:rPr>
        <w:softHyphen/>
        <w:t>няют кавычками. Если повторяющийся текст состоит из двух и более слов, при первом повторении его заменяют сло</w:t>
      </w:r>
      <w:r w:rsidRPr="00974F81">
        <w:rPr>
          <w:spacing w:val="0"/>
          <w:sz w:val="24"/>
          <w:szCs w:val="24"/>
        </w:rPr>
        <w:softHyphen/>
        <w:t>вами «То же», а далее кавычками. Если предыдущая фраза является частью последующей, то допускается замена ее словами «То же» с добавлением дополнительных сведений.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Заменять кавычками повторяющиеся в таблице цифры, мате</w:t>
      </w:r>
      <w:r w:rsidRPr="00974F81">
        <w:rPr>
          <w:spacing w:val="0"/>
          <w:sz w:val="24"/>
          <w:szCs w:val="24"/>
        </w:rPr>
        <w:softHyphen/>
        <w:t>матические знаки, знаки процента и номера, обозначение марок материалов и типоразмеров изделий, а также обозначения норма</w:t>
      </w:r>
      <w:r w:rsidRPr="00974F81">
        <w:rPr>
          <w:spacing w:val="0"/>
          <w:sz w:val="24"/>
          <w:szCs w:val="24"/>
        </w:rPr>
        <w:softHyphen/>
        <w:t>тивных документов не допускается.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При отсутствии данных в графе следует ставить прочерк.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 xml:space="preserve">При указании в таблицах интервалов последовательных чисел пишут «От... до... </w:t>
      </w:r>
      <w:proofErr w:type="spellStart"/>
      <w:r w:rsidRPr="00974F81">
        <w:rPr>
          <w:spacing w:val="0"/>
          <w:sz w:val="24"/>
          <w:szCs w:val="24"/>
        </w:rPr>
        <w:t>включ</w:t>
      </w:r>
      <w:proofErr w:type="spellEnd"/>
      <w:r w:rsidRPr="00974F81">
        <w:rPr>
          <w:spacing w:val="0"/>
          <w:sz w:val="24"/>
          <w:szCs w:val="24"/>
        </w:rPr>
        <w:t xml:space="preserve">.», «Св... до... </w:t>
      </w:r>
      <w:proofErr w:type="spellStart"/>
      <w:r w:rsidRPr="00974F81">
        <w:rPr>
          <w:spacing w:val="0"/>
          <w:sz w:val="24"/>
          <w:szCs w:val="24"/>
        </w:rPr>
        <w:t>включ</w:t>
      </w:r>
      <w:proofErr w:type="spellEnd"/>
      <w:r w:rsidRPr="00974F81">
        <w:rPr>
          <w:spacing w:val="0"/>
          <w:sz w:val="24"/>
          <w:szCs w:val="24"/>
        </w:rPr>
        <w:t>.».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Интервал, охватывающий ряд чисел, можно обозначать край</w:t>
      </w:r>
      <w:r w:rsidRPr="00974F81">
        <w:rPr>
          <w:spacing w:val="0"/>
          <w:sz w:val="24"/>
          <w:szCs w:val="24"/>
        </w:rPr>
        <w:softHyphen/>
        <w:t>ними числами ряда, записанными через тире.</w:t>
      </w:r>
    </w:p>
    <w:p w:rsidR="00E34113" w:rsidRPr="00974F81" w:rsidRDefault="00E34113" w:rsidP="00E34113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z w:val="24"/>
          <w:szCs w:val="24"/>
        </w:rPr>
      </w:pPr>
    </w:p>
    <w:p w:rsidR="00E34113" w:rsidRPr="00974F81" w:rsidRDefault="0015614F" w:rsidP="0015614F">
      <w:pPr>
        <w:pStyle w:val="ad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74F81">
        <w:rPr>
          <w:rFonts w:ascii="Times New Roman" w:hAnsi="Times New Roman"/>
          <w:b/>
          <w:sz w:val="24"/>
          <w:szCs w:val="24"/>
        </w:rPr>
        <w:t xml:space="preserve">9. </w:t>
      </w:r>
      <w:r w:rsidR="00E34113" w:rsidRPr="00974F81">
        <w:rPr>
          <w:rFonts w:ascii="Times New Roman" w:hAnsi="Times New Roman"/>
          <w:b/>
          <w:sz w:val="24"/>
          <w:szCs w:val="24"/>
        </w:rPr>
        <w:t>ИЛЛЮСТРАЦИИ</w:t>
      </w:r>
    </w:p>
    <w:p w:rsidR="00E34113" w:rsidRPr="00974F81" w:rsidRDefault="00E34113" w:rsidP="00E34113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К иллюстративному  оформлению относятся графики, диаграммы, схемы. Количество иллюстраций, помещенных в работе, определяется ее содержанием, оно должно  быть  достаточным для того, чтобы придать излагаемому тексту ясность и конкретность.</w:t>
      </w: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 xml:space="preserve">Иллюстрации следует располагать непосредственно  после  текста, в котором они упоминаются впервые, или на следующей странице.  </w:t>
      </w: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На все иллюстрации должны быть даны ссылки по тексту. Иллюстрация может иметь название, которое помещается под ней. Обозначается иллюстрация словом "Рисунок", которое вместе с номером и названием помещается после поясняющих данных.</w:t>
      </w: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Чертежи, графики, диаграммы, схемы, иллюстрации, помещаемые в работе, должны соответствовать требованиям государственных стандартов  ЕСКД и СПДС.</w:t>
      </w: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Нумерация иллюстраций (за исключением иллюстраций прило</w:t>
      </w:r>
      <w:r w:rsidRPr="00974F81">
        <w:rPr>
          <w:spacing w:val="0"/>
          <w:sz w:val="24"/>
          <w:szCs w:val="24"/>
        </w:rPr>
        <w:softHyphen/>
        <w:t>жений) выполняется сквозной по всему тек</w:t>
      </w:r>
      <w:r w:rsidRPr="00974F81">
        <w:rPr>
          <w:spacing w:val="0"/>
          <w:sz w:val="24"/>
          <w:szCs w:val="24"/>
        </w:rPr>
        <w:softHyphen/>
        <w:t>сту арабскими цифрами. Если рисунок один, его обозначают «Рисунок 1».</w:t>
      </w: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Допускается нумеровать иллюстрации в пределах раздела. В этом случае номер иллюстрации будет состоять из номера раздела и порядкового номера иллюстрации, разделенных точкой, напри</w:t>
      </w:r>
      <w:r w:rsidRPr="00974F81">
        <w:rPr>
          <w:spacing w:val="0"/>
          <w:sz w:val="24"/>
          <w:szCs w:val="24"/>
        </w:rPr>
        <w:softHyphen/>
        <w:t>мер, «Рисунок 1.1».</w:t>
      </w: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После номера иллюстрации точка не ставится, а перед названием ставится тире. Название иллюстрации пишется строчными буквами с первой прописной и без точки в конце.</w:t>
      </w: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 xml:space="preserve">Ссылки  на  иллюстрации дают по тексту таким образом: "(Рисунок 1.3)", "как представлено на рисунке 2.5" или  "на схеме (рисунок 3.4) изображено...". Ссылки на ранее  </w:t>
      </w:r>
      <w:r w:rsidRPr="00974F81">
        <w:rPr>
          <w:spacing w:val="0"/>
          <w:sz w:val="24"/>
          <w:szCs w:val="24"/>
        </w:rPr>
        <w:lastRenderedPageBreak/>
        <w:t xml:space="preserve">упомянутые  иллюстрации дают с сокращенным словом "смотри": (см. рисунок 3.1). </w:t>
      </w: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Иллюстрации при необходимости могут иметь название и по</w:t>
      </w:r>
      <w:r w:rsidRPr="00974F81">
        <w:rPr>
          <w:spacing w:val="0"/>
          <w:sz w:val="24"/>
          <w:szCs w:val="24"/>
        </w:rPr>
        <w:softHyphen/>
        <w:t>яснительные данные (подрисуночный текст). Слово «Рисунок» и его название помещают после пояснительных данных и распола</w:t>
      </w:r>
      <w:r w:rsidRPr="00974F81">
        <w:rPr>
          <w:spacing w:val="0"/>
          <w:sz w:val="24"/>
          <w:szCs w:val="24"/>
        </w:rPr>
        <w:softHyphen/>
        <w:t>гают следующим образом: «Рисунок 1 - Детали прибора».</w:t>
      </w:r>
    </w:p>
    <w:p w:rsidR="00E34113" w:rsidRPr="00974F81" w:rsidRDefault="00E34113" w:rsidP="0015614F">
      <w:pPr>
        <w:pStyle w:val="12"/>
        <w:shd w:val="clear" w:color="auto" w:fill="auto"/>
        <w:spacing w:line="349" w:lineRule="exact"/>
        <w:ind w:left="20" w:right="20" w:firstLine="50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При необходимости ссылки в тексте на отдельные элементы деталей (отверстия, пазы, канавки, буртики и др.) их обозначают на рисунке прописными буквами. Указанные данные наносят на рисунках в соответствии с ГОСТ 2.109 - 73.</w:t>
      </w:r>
    </w:p>
    <w:p w:rsidR="00E34113" w:rsidRPr="00974F81" w:rsidRDefault="00E34113" w:rsidP="0015614F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72B5" w:rsidRDefault="007372B5" w:rsidP="00456EAD">
      <w:pPr>
        <w:pStyle w:val="ad"/>
        <w:rPr>
          <w:rFonts w:ascii="Times New Roman" w:hAnsi="Times New Roman"/>
          <w:b/>
          <w:sz w:val="24"/>
          <w:szCs w:val="24"/>
        </w:rPr>
      </w:pPr>
    </w:p>
    <w:p w:rsidR="00E34113" w:rsidRPr="00974F81" w:rsidRDefault="0015614F" w:rsidP="0015614F">
      <w:pPr>
        <w:pStyle w:val="ad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74F81">
        <w:rPr>
          <w:rFonts w:ascii="Times New Roman" w:hAnsi="Times New Roman"/>
          <w:b/>
          <w:sz w:val="24"/>
          <w:szCs w:val="24"/>
        </w:rPr>
        <w:t xml:space="preserve">10. </w:t>
      </w:r>
      <w:r w:rsidR="00E34113" w:rsidRPr="00974F81">
        <w:rPr>
          <w:rFonts w:ascii="Times New Roman" w:hAnsi="Times New Roman"/>
          <w:b/>
          <w:sz w:val="24"/>
          <w:szCs w:val="24"/>
        </w:rPr>
        <w:t>ЗАКЛЮЧЕНИЕ</w:t>
      </w:r>
    </w:p>
    <w:p w:rsidR="00E34113" w:rsidRPr="00974F81" w:rsidRDefault="00E34113" w:rsidP="00E34113">
      <w:pPr>
        <w:pStyle w:val="ad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Заканчивается работа кратким  обобщением  всего  изложенного материала, подчеркиваются основные вопросы,  которыми  занимается студент.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Если во введении ставилась цель и формулировались  задачи, которые необходимо было решить, то в заключении приводятся основные результаты по каждой поставленной задаче. 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Завершается  заключение выводами и предложениями. Нельзя  помещать в выводах то, что не вытекает из проведенного исследования.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Объём заключения 2-4 страницы.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После окончания работы студент должен поставить дату окончания работы и свою </w:t>
      </w:r>
      <w:proofErr w:type="gramStart"/>
      <w:r w:rsidRPr="00974F81">
        <w:rPr>
          <w:rFonts w:ascii="Times New Roman" w:hAnsi="Times New Roman"/>
          <w:sz w:val="24"/>
          <w:szCs w:val="24"/>
        </w:rPr>
        <w:t>подпись(</w:t>
      </w:r>
      <w:proofErr w:type="gramEnd"/>
      <w:r w:rsidRPr="00974F81">
        <w:rPr>
          <w:rFonts w:ascii="Times New Roman" w:hAnsi="Times New Roman"/>
          <w:sz w:val="24"/>
          <w:szCs w:val="24"/>
        </w:rPr>
        <w:t>для соблюдения авторских прав на данную работу).</w:t>
      </w:r>
    </w:p>
    <w:p w:rsidR="00E34113" w:rsidRPr="00974F81" w:rsidRDefault="00E34113" w:rsidP="00E34113">
      <w:pPr>
        <w:pStyle w:val="ad"/>
        <w:ind w:left="1080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ind w:left="1080"/>
        <w:rPr>
          <w:rFonts w:ascii="Times New Roman" w:hAnsi="Times New Roman"/>
          <w:sz w:val="24"/>
          <w:szCs w:val="24"/>
        </w:rPr>
      </w:pPr>
    </w:p>
    <w:p w:rsidR="00E34113" w:rsidRPr="00974F81" w:rsidRDefault="00456EAD" w:rsidP="00456EAD">
      <w:pPr>
        <w:pStyle w:val="ad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E34113" w:rsidRPr="00974F81">
        <w:rPr>
          <w:rFonts w:ascii="Times New Roman" w:hAnsi="Times New Roman"/>
          <w:b/>
          <w:sz w:val="24"/>
          <w:szCs w:val="24"/>
        </w:rPr>
        <w:t>СПИСОК  ИСПОЛЬЗОВАННЫХ  ИСТОЧНИКОВ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rPr>
          <w:sz w:val="24"/>
          <w:szCs w:val="24"/>
        </w:rPr>
      </w:pP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left="20" w:right="2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Список использованных источников приводят в конце текста и включают в содержании документа. Оформляется список  и ссылка на него по ГОСТ 7.1-2003. В структуру оформления списка литературы входят: фамилия и инициалы автора, назва</w:t>
      </w:r>
      <w:r w:rsidRPr="00974F81">
        <w:rPr>
          <w:spacing w:val="0"/>
          <w:sz w:val="24"/>
          <w:szCs w:val="24"/>
        </w:rPr>
        <w:softHyphen/>
        <w:t>ние работы, выходные данные и число страниц. Все составляю</w:t>
      </w:r>
      <w:r w:rsidRPr="00974F81">
        <w:rPr>
          <w:spacing w:val="0"/>
          <w:sz w:val="24"/>
          <w:szCs w:val="24"/>
        </w:rPr>
        <w:softHyphen/>
        <w:t>щие этого описания отделяются определенными знаками препи</w:t>
      </w:r>
      <w:r w:rsidRPr="00974F81">
        <w:rPr>
          <w:spacing w:val="0"/>
          <w:sz w:val="24"/>
          <w:szCs w:val="24"/>
        </w:rPr>
        <w:softHyphen/>
        <w:t>нания.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right="20" w:firstLine="46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При оформлении списка литературы используют следующие правила.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right="20" w:firstLine="46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1.  Фамилия и инициалы автора с точкой. Если работа написана двумя или тремя авторами, их фамилии с инициалами перечис</w:t>
      </w:r>
      <w:r w:rsidRPr="00974F81">
        <w:rPr>
          <w:spacing w:val="0"/>
          <w:sz w:val="24"/>
          <w:szCs w:val="24"/>
        </w:rPr>
        <w:softHyphen/>
        <w:t>ляют через запятую. Если авторов четыре и более, указывают лишь первого, а вместо фамилий остальных пишут «и др.».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right="20" w:firstLine="46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2. Название работы пишут без сокращений и кавычек и закан</w:t>
      </w:r>
      <w:r w:rsidRPr="00974F81">
        <w:rPr>
          <w:spacing w:val="0"/>
          <w:sz w:val="24"/>
          <w:szCs w:val="24"/>
        </w:rPr>
        <w:softHyphen/>
        <w:t>чивают двоеточием, после чего пишут подзаголовок также без кавычек и ставят точку и тире.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right="20" w:firstLine="46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3. Выходные данные включают в себя место издания, издатель</w:t>
      </w:r>
      <w:r w:rsidRPr="00974F81">
        <w:rPr>
          <w:spacing w:val="0"/>
          <w:sz w:val="24"/>
          <w:szCs w:val="24"/>
        </w:rPr>
        <w:softHyphen/>
        <w:t>ство и год издания.</w:t>
      </w:r>
    </w:p>
    <w:p w:rsidR="00E34113" w:rsidRPr="00974F81" w:rsidRDefault="00E34113" w:rsidP="00E34113">
      <w:pPr>
        <w:pStyle w:val="12"/>
        <w:shd w:val="clear" w:color="auto" w:fill="auto"/>
        <w:spacing w:line="276" w:lineRule="auto"/>
        <w:ind w:right="20" w:firstLine="46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>Нумерация страниц сквозная.</w:t>
      </w:r>
    </w:p>
    <w:p w:rsidR="00E34113" w:rsidRPr="00974F81" w:rsidRDefault="00E34113" w:rsidP="00E34113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       Сведения об источниках следует располагать в алфавитном  порядке и нумеровать арабскими цифрами с точкой. При этом на первое место по степени значимости выносятся законодательные и нормативные документы.</w:t>
      </w:r>
    </w:p>
    <w:p w:rsidR="00E34113" w:rsidRPr="00974F81" w:rsidRDefault="00E34113" w:rsidP="00E34113">
      <w:pPr>
        <w:pStyle w:val="ad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Книги и статьи из периодических изданий также приводятся в алфавитном порядке фамилий авторов и заглавий произведений печати. При этом источники на русском и иностранных языках могут приводиться в одном списке с соблюдением установленной последовательности. </w:t>
      </w:r>
    </w:p>
    <w:p w:rsidR="00E34113" w:rsidRPr="00974F81" w:rsidRDefault="00E34113" w:rsidP="0015614F">
      <w:pPr>
        <w:pStyle w:val="ad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В заглавии использованных источников не допускаются сокращения. Особые случаи - сокращения слов, часто встречающиеся в библиографической записи. Обязательно должны быть указаны книги и статьи из журналов на современный момент и за предыдущие до 5-ти лет издания, предшествующие написанию работы.</w:t>
      </w:r>
    </w:p>
    <w:p w:rsidR="0015614F" w:rsidRPr="00974F81" w:rsidRDefault="0015614F" w:rsidP="0015614F">
      <w:pPr>
        <w:pStyle w:val="ad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456EAD" w:rsidP="00456EAD">
      <w:pPr>
        <w:pStyle w:val="ad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E34113" w:rsidRPr="00974F81">
        <w:rPr>
          <w:rFonts w:ascii="Times New Roman" w:hAnsi="Times New Roman"/>
          <w:b/>
          <w:sz w:val="24"/>
          <w:szCs w:val="24"/>
        </w:rPr>
        <w:t>ПРИЛОЖЕНИЯ</w:t>
      </w:r>
    </w:p>
    <w:p w:rsidR="00E34113" w:rsidRPr="00974F81" w:rsidRDefault="00E34113" w:rsidP="00E34113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В приложения выносятся все источники цифровой информации, которая используется в </w:t>
      </w:r>
      <w:proofErr w:type="gramStart"/>
      <w:r w:rsidRPr="00974F81">
        <w:rPr>
          <w:rFonts w:ascii="Times New Roman" w:hAnsi="Times New Roman"/>
          <w:sz w:val="24"/>
          <w:szCs w:val="24"/>
        </w:rPr>
        <w:t>работе  -</w:t>
      </w:r>
      <w:proofErr w:type="gramEnd"/>
      <w:r w:rsidRPr="00974F81">
        <w:rPr>
          <w:rFonts w:ascii="Times New Roman" w:hAnsi="Times New Roman"/>
          <w:sz w:val="24"/>
          <w:szCs w:val="24"/>
        </w:rPr>
        <w:t xml:space="preserve"> учетные регистры,  формы  бухгалтерской и статистической отчетности, плановые и финансовые документы, а также промежуточные (разработочные) таблицы и  расчеты, собранные цифровые данные о работе предприятий  и финансовых учреждений,  иллюстрации вспомогательного характера, логические схемы, нормативные и процессуальные документы, комментарии и т.д.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Приложения оформляются как продолжение работы. Каждое приложение должно начинаться с новой страницы и иметь содержательный заголовок. Посередине строки над заголовком приложения строчными буквами  с первой прописной должно быть напечатано слово "Приложение" и прописная буква обозначающая приложение. Приложения следует нумеровать прописными буквами русского алфавита за исключением букв У, З, Й, О, Ч, Ь. (Таким образом, в нумерацию будут включены буквы: </w:t>
      </w:r>
      <w:r w:rsidRPr="00974F81">
        <w:rPr>
          <w:rFonts w:ascii="Times New Roman" w:hAnsi="Times New Roman"/>
          <w:b/>
          <w:caps/>
          <w:sz w:val="24"/>
          <w:szCs w:val="24"/>
        </w:rPr>
        <w:t xml:space="preserve">А б в Г д е </w:t>
      </w:r>
      <w:r w:rsidRPr="00974F81">
        <w:rPr>
          <w:rFonts w:ascii="Times New Roman" w:hAnsi="Times New Roman"/>
          <w:b/>
          <w:caps/>
          <w:sz w:val="24"/>
          <w:szCs w:val="24"/>
          <w:lang w:val="uk-UA"/>
        </w:rPr>
        <w:t xml:space="preserve">ж и к л м н п р с т ф </w:t>
      </w:r>
      <w:proofErr w:type="gramStart"/>
      <w:r w:rsidRPr="00974F81">
        <w:rPr>
          <w:rFonts w:ascii="Times New Roman" w:hAnsi="Times New Roman"/>
          <w:b/>
          <w:caps/>
          <w:sz w:val="24"/>
          <w:szCs w:val="24"/>
          <w:lang w:val="uk-UA"/>
        </w:rPr>
        <w:t>ц  ш</w:t>
      </w:r>
      <w:proofErr w:type="gramEnd"/>
      <w:r w:rsidRPr="00974F81">
        <w:rPr>
          <w:rFonts w:ascii="Times New Roman" w:hAnsi="Times New Roman"/>
          <w:b/>
          <w:caps/>
          <w:sz w:val="24"/>
          <w:szCs w:val="24"/>
          <w:lang w:val="uk-UA"/>
        </w:rPr>
        <w:t xml:space="preserve"> щ ю я). </w:t>
      </w:r>
      <w:r w:rsidRPr="00974F81">
        <w:rPr>
          <w:rFonts w:ascii="Times New Roman" w:hAnsi="Times New Roman"/>
          <w:sz w:val="24"/>
          <w:szCs w:val="24"/>
        </w:rPr>
        <w:t xml:space="preserve">Если приложений больше, чем букв русского алфавита, используемых для их обозначения, то они обозначаются сдвоенными буквами </w:t>
      </w:r>
      <w:r w:rsidRPr="00974F81">
        <w:rPr>
          <w:rFonts w:ascii="Times New Roman" w:hAnsi="Times New Roman"/>
          <w:b/>
          <w:sz w:val="24"/>
          <w:szCs w:val="24"/>
        </w:rPr>
        <w:t>АА, АБ, АВ</w:t>
      </w:r>
      <w:r w:rsidRPr="00974F81">
        <w:rPr>
          <w:rFonts w:ascii="Times New Roman" w:hAnsi="Times New Roman"/>
          <w:sz w:val="24"/>
          <w:szCs w:val="24"/>
        </w:rPr>
        <w:t xml:space="preserve"> и т.д. 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После приложения АЯ идет приложение БА, затем ББ, БВ и т.д. Если в работе одно приложение, то оно обозначается как приложение А.</w:t>
      </w:r>
    </w:p>
    <w:p w:rsidR="00E34113" w:rsidRPr="00974F81" w:rsidRDefault="00E34113" w:rsidP="00E34113">
      <w:pPr>
        <w:pStyle w:val="12"/>
        <w:shd w:val="clear" w:color="auto" w:fill="auto"/>
        <w:spacing w:line="240" w:lineRule="auto"/>
        <w:ind w:left="20" w:right="20" w:firstLine="440"/>
        <w:jc w:val="both"/>
        <w:rPr>
          <w:spacing w:val="0"/>
          <w:sz w:val="24"/>
          <w:szCs w:val="24"/>
        </w:rPr>
      </w:pPr>
      <w:r w:rsidRPr="00974F81">
        <w:rPr>
          <w:spacing w:val="0"/>
          <w:sz w:val="24"/>
          <w:szCs w:val="24"/>
        </w:rPr>
        <w:t xml:space="preserve">Приложения должны иметь общую с остальной частью работы сквозную нумерацию </w:t>
      </w:r>
      <w:proofErr w:type="spellStart"/>
      <w:r w:rsidRPr="00974F81">
        <w:rPr>
          <w:spacing w:val="0"/>
          <w:sz w:val="24"/>
          <w:szCs w:val="24"/>
        </w:rPr>
        <w:t>страниц.Все</w:t>
      </w:r>
      <w:proofErr w:type="spellEnd"/>
      <w:r w:rsidRPr="00974F81">
        <w:rPr>
          <w:spacing w:val="0"/>
          <w:sz w:val="24"/>
          <w:szCs w:val="24"/>
        </w:rPr>
        <w:t xml:space="preserve"> имеющиеся приложения должны быть перечислены в оглавлении документа с указанием их номеров и заголовков.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 xml:space="preserve">Если приложение не помещается на одну страницу, то его продолжение приводится на следующей с указанием посредине строки слов "Продолжение приложения" и прописной буквы, относящейся к данному приложению. 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Например: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4113" w:rsidRPr="00974F81" w:rsidRDefault="00E34113" w:rsidP="00E34113">
      <w:pPr>
        <w:spacing w:line="380" w:lineRule="exact"/>
        <w:jc w:val="right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Приложение Д</w:t>
      </w:r>
    </w:p>
    <w:p w:rsidR="00E34113" w:rsidRPr="00974F81" w:rsidRDefault="00E34113" w:rsidP="00E34113">
      <w:pPr>
        <w:spacing w:line="380" w:lineRule="exact"/>
        <w:jc w:val="center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Краткая характеристика торговой отрасли </w:t>
      </w:r>
    </w:p>
    <w:p w:rsidR="00E34113" w:rsidRPr="00974F81" w:rsidRDefault="00E34113" w:rsidP="00E34113">
      <w:pPr>
        <w:tabs>
          <w:tab w:val="left" w:pos="4128"/>
        </w:tabs>
        <w:spacing w:line="380" w:lineRule="exact"/>
        <w:jc w:val="both"/>
        <w:rPr>
          <w:rFonts w:eastAsia="Times New Roman"/>
          <w:i/>
          <w:sz w:val="24"/>
          <w:szCs w:val="24"/>
        </w:rPr>
      </w:pPr>
      <w:r w:rsidRPr="00974F81">
        <w:rPr>
          <w:rFonts w:eastAsia="Times New Roman"/>
          <w:i/>
          <w:sz w:val="24"/>
          <w:szCs w:val="24"/>
        </w:rPr>
        <w:t xml:space="preserve">       На потребительском рынке торговля выступает как агент товарно-денежных отношений, между первичным собственником товара (продающим его) и вторичным собственником товара (покупающим его). Торговля, как рыночная категория, характеризует экономические отношения, возникшие в процессе обмена денег на товары. Торговля выступает как специфическая общественно полезная деятельность, она заключается в организации и осуществлении эквивалентно-возмездного обмена денег на товар.» </w:t>
      </w:r>
    </w:p>
    <w:p w:rsidR="00E34113" w:rsidRPr="00974F81" w:rsidRDefault="00E34113" w:rsidP="00E34113">
      <w:pPr>
        <w:ind w:firstLine="360"/>
        <w:jc w:val="both"/>
        <w:rPr>
          <w:rFonts w:eastAsia="Times New Roman"/>
          <w:sz w:val="24"/>
          <w:szCs w:val="24"/>
        </w:rPr>
      </w:pPr>
    </w:p>
    <w:p w:rsidR="00E34113" w:rsidRPr="00974F81" w:rsidRDefault="00E34113" w:rsidP="00E34113">
      <w:pPr>
        <w:ind w:firstLine="36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Если приложение не окончено, то на следующем листе мы показываем следующую часть приложения с соответствующим заголовком.</w:t>
      </w:r>
    </w:p>
    <w:p w:rsidR="00E34113" w:rsidRPr="00974F81" w:rsidRDefault="00E34113" w:rsidP="00E3411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4F81">
        <w:rPr>
          <w:rFonts w:ascii="Times New Roman" w:hAnsi="Times New Roman"/>
          <w:sz w:val="24"/>
          <w:szCs w:val="24"/>
        </w:rPr>
        <w:t>Не допускается приведение информации в приложениях без упоминания о них в тексте.</w:t>
      </w:r>
    </w:p>
    <w:p w:rsidR="00E34113" w:rsidRPr="00974F81" w:rsidRDefault="00E34113" w:rsidP="00E34113">
      <w:pPr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Имеющиеся в тексте приложения иллюстрации, таблицы, формулы и уравнения следует нумеровать в пределах каждого приложения. Например, рисунок К.3 - третий рисунок приложения К. Если в приложении одна таблица, иллюстрация, формула, уравнение - они нумеруются соответственно (таблица А.1 – первая таблица приложения).</w:t>
      </w:r>
    </w:p>
    <w:p w:rsidR="00E34113" w:rsidRPr="00974F81" w:rsidRDefault="00E34113" w:rsidP="00E34113">
      <w:pPr>
        <w:jc w:val="both"/>
        <w:rPr>
          <w:rFonts w:eastAsia="Times New Roman"/>
          <w:sz w:val="24"/>
          <w:szCs w:val="24"/>
        </w:rPr>
      </w:pPr>
    </w:p>
    <w:p w:rsidR="008F36D7" w:rsidRPr="00974F81" w:rsidRDefault="008F36D7">
      <w:pPr>
        <w:spacing w:line="330" w:lineRule="exact"/>
        <w:rPr>
          <w:rFonts w:eastAsia="Times New Roman"/>
          <w:sz w:val="24"/>
          <w:szCs w:val="24"/>
        </w:rPr>
      </w:pPr>
    </w:p>
    <w:p w:rsidR="008F36D7" w:rsidRPr="00974F81" w:rsidRDefault="008F36D7">
      <w:pPr>
        <w:spacing w:line="340" w:lineRule="exact"/>
        <w:rPr>
          <w:sz w:val="24"/>
          <w:szCs w:val="24"/>
        </w:rPr>
      </w:pPr>
    </w:p>
    <w:p w:rsidR="008F36D7" w:rsidRPr="00974F81" w:rsidRDefault="00BA457B" w:rsidP="0015614F">
      <w:pPr>
        <w:tabs>
          <w:tab w:val="left" w:pos="462"/>
        </w:tabs>
        <w:spacing w:line="232" w:lineRule="auto"/>
        <w:ind w:left="460" w:right="5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13</w:t>
      </w:r>
      <w:r w:rsidR="0015614F" w:rsidRPr="00974F81">
        <w:rPr>
          <w:rFonts w:eastAsia="Times New Roman"/>
          <w:b/>
          <w:bCs/>
          <w:sz w:val="24"/>
          <w:szCs w:val="24"/>
        </w:rPr>
        <w:t xml:space="preserve">. </w:t>
      </w:r>
      <w:r w:rsidR="00B65CE1" w:rsidRPr="00974F81">
        <w:rPr>
          <w:rFonts w:eastAsia="Times New Roman"/>
          <w:b/>
          <w:bCs/>
          <w:sz w:val="24"/>
          <w:szCs w:val="24"/>
        </w:rPr>
        <w:t>РЕЦЕНЗИРОВАНИЕ ВЫПУСКНОЙ КВАЛИФИКАЦИОННОЙ РАБОТЫ.</w:t>
      </w:r>
    </w:p>
    <w:p w:rsidR="008F36D7" w:rsidRPr="00974F81" w:rsidRDefault="008F36D7" w:rsidP="0015614F">
      <w:pPr>
        <w:spacing w:line="332" w:lineRule="exact"/>
        <w:jc w:val="center"/>
        <w:rPr>
          <w:sz w:val="24"/>
          <w:szCs w:val="24"/>
        </w:rPr>
      </w:pPr>
    </w:p>
    <w:p w:rsidR="008F36D7" w:rsidRPr="00974F81" w:rsidRDefault="00BA457B">
      <w:pPr>
        <w:spacing w:line="235" w:lineRule="auto"/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  <w:r w:rsidR="00B65CE1" w:rsidRPr="00974F81">
        <w:rPr>
          <w:rFonts w:eastAsia="Times New Roman"/>
          <w:sz w:val="24"/>
          <w:szCs w:val="24"/>
        </w:rPr>
        <w:t>.1 Выполненная ВКР сдается на рецензию. Рецензирование выпускной квалификационной работы производится с целью получения дополнительной объективной оценки труда дипломника специалистами в соответствующей области.</w:t>
      </w:r>
    </w:p>
    <w:p w:rsidR="008F36D7" w:rsidRPr="00974F81" w:rsidRDefault="008F36D7">
      <w:pPr>
        <w:spacing w:line="17" w:lineRule="exact"/>
        <w:rPr>
          <w:sz w:val="24"/>
          <w:szCs w:val="24"/>
        </w:rPr>
      </w:pPr>
    </w:p>
    <w:p w:rsidR="008F36D7" w:rsidRPr="00974F81" w:rsidRDefault="00BA457B">
      <w:pPr>
        <w:spacing w:line="237" w:lineRule="auto"/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  <w:r w:rsidR="00B65CE1" w:rsidRPr="00974F81">
        <w:rPr>
          <w:rFonts w:eastAsia="Times New Roman"/>
          <w:sz w:val="24"/>
          <w:szCs w:val="24"/>
        </w:rPr>
        <w:t>.2 В качестве рецензентов могут назначаться специалисты государственных органов, предприятий и организаций общественного питания (директор предприятия питания, шеф-повар с высшим специальным образованием) а также преподаватели ВУЗов по профилю выпускной квалификационной работы. Рецензия оформляется на отдельном листе (Приложение 5).</w:t>
      </w:r>
    </w:p>
    <w:p w:rsidR="008F36D7" w:rsidRPr="00974F81" w:rsidRDefault="008F36D7">
      <w:pPr>
        <w:spacing w:line="14" w:lineRule="exact"/>
        <w:rPr>
          <w:sz w:val="24"/>
          <w:szCs w:val="24"/>
        </w:rPr>
      </w:pPr>
    </w:p>
    <w:p w:rsidR="008F36D7" w:rsidRPr="00974F81" w:rsidRDefault="00BA457B">
      <w:pPr>
        <w:spacing w:line="235" w:lineRule="auto"/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  <w:r w:rsidR="00B65CE1" w:rsidRPr="00974F81">
        <w:rPr>
          <w:rFonts w:eastAsia="Times New Roman"/>
          <w:sz w:val="24"/>
          <w:szCs w:val="24"/>
        </w:rPr>
        <w:t>.3. Студент обязан обратиться к назначенному рецензенту и предоставить ему выпускную квалификационную работу с отметкой о прохождении предзащиты в период, не позднее, чем за неделю до защиты. При отсутствии отметки о прохождении предзащиты рецензент имеет право отказать студенту в рецензировании ВКР.</w:t>
      </w:r>
    </w:p>
    <w:p w:rsidR="008F36D7" w:rsidRPr="00974F81" w:rsidRDefault="008F36D7">
      <w:pPr>
        <w:spacing w:line="21" w:lineRule="exact"/>
        <w:rPr>
          <w:sz w:val="24"/>
          <w:szCs w:val="24"/>
        </w:rPr>
      </w:pPr>
    </w:p>
    <w:p w:rsidR="008F36D7" w:rsidRPr="00974F81" w:rsidRDefault="00BA457B">
      <w:pPr>
        <w:spacing w:line="235" w:lineRule="auto"/>
        <w:ind w:left="120" w:right="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  <w:r w:rsidR="00B65CE1" w:rsidRPr="00974F81">
        <w:rPr>
          <w:rFonts w:eastAsia="Times New Roman"/>
          <w:sz w:val="24"/>
          <w:szCs w:val="24"/>
        </w:rPr>
        <w:t>.4 Рецензент в течение пяти рабочих дней с момента предоставления студентом ВКР обязан ознакомиться с работой и составить на неё рецензию (Приложение 6).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BA457B">
      <w:pPr>
        <w:spacing w:line="237" w:lineRule="auto"/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  <w:r w:rsidR="00B65CE1" w:rsidRPr="00974F81">
        <w:rPr>
          <w:rFonts w:eastAsia="Times New Roman"/>
          <w:sz w:val="24"/>
          <w:szCs w:val="24"/>
        </w:rPr>
        <w:t>.5. В рецензии должно быть отмечено значение изучения данной темы, её актуальность, насколько дипломник успешно справился с рассмотрением теоретических и практических вопросов. Затем должна быть дана развёрнутая характеристика каждого раздела ВКР с выделением положительных сторон и недостатков (с указанием, по возможности, конкретных параграфов и/или страниц). В заключении рецензент излагает свою точку зрения об общем уровне ВКР и обязательно выставляет оценку, которая выносится на рассмотрение ГЭК. Объём рецензии должен составлять 1-3 страницы печатного текста.</w:t>
      </w:r>
    </w:p>
    <w:p w:rsidR="008F36D7" w:rsidRPr="00974F81" w:rsidRDefault="008F36D7">
      <w:pPr>
        <w:rPr>
          <w:sz w:val="24"/>
          <w:szCs w:val="24"/>
        </w:rPr>
        <w:sectPr w:rsidR="008F36D7" w:rsidRPr="00974F81" w:rsidSect="00974F81">
          <w:type w:val="continuous"/>
          <w:pgSz w:w="11906" w:h="16838"/>
          <w:pgMar w:top="680" w:right="845" w:bottom="816" w:left="1440" w:header="0" w:footer="0" w:gutter="0"/>
          <w:cols w:space="720"/>
          <w:formProt w:val="0"/>
          <w:docGrid w:linePitch="240" w:charSpace="-2049"/>
        </w:sectPr>
      </w:pPr>
    </w:p>
    <w:p w:rsidR="008F36D7" w:rsidRPr="00974F81" w:rsidRDefault="00BA457B">
      <w:pPr>
        <w:spacing w:line="232" w:lineRule="auto"/>
        <w:ind w:lef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13</w:t>
      </w:r>
      <w:r w:rsidR="00B65CE1" w:rsidRPr="00974F81">
        <w:rPr>
          <w:rFonts w:eastAsia="Times New Roman"/>
          <w:sz w:val="24"/>
          <w:szCs w:val="24"/>
        </w:rPr>
        <w:t>.6 Подписанная рецензентом рецензия представляется в ГЭК вместе с ВКР в установленные сроки.</w:t>
      </w:r>
    </w:p>
    <w:p w:rsidR="008F36D7" w:rsidRPr="00974F81" w:rsidRDefault="008F36D7">
      <w:pPr>
        <w:spacing w:line="344" w:lineRule="exact"/>
        <w:rPr>
          <w:sz w:val="24"/>
          <w:szCs w:val="24"/>
        </w:rPr>
      </w:pPr>
    </w:p>
    <w:p w:rsidR="008F36D7" w:rsidRPr="00974F81" w:rsidRDefault="00BA457B" w:rsidP="0015614F">
      <w:pPr>
        <w:tabs>
          <w:tab w:val="left" w:pos="2059"/>
        </w:tabs>
        <w:spacing w:line="232" w:lineRule="auto"/>
        <w:ind w:left="360" w:right="15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14</w:t>
      </w:r>
      <w:r w:rsidR="0015614F" w:rsidRPr="00974F81">
        <w:rPr>
          <w:rFonts w:eastAsia="Times New Roman"/>
          <w:b/>
          <w:bCs/>
          <w:sz w:val="24"/>
          <w:szCs w:val="24"/>
        </w:rPr>
        <w:t xml:space="preserve">. </w:t>
      </w:r>
      <w:r w:rsidR="00B65CE1" w:rsidRPr="00974F81">
        <w:rPr>
          <w:rFonts w:eastAsia="Times New Roman"/>
          <w:b/>
          <w:bCs/>
          <w:sz w:val="24"/>
          <w:szCs w:val="24"/>
        </w:rPr>
        <w:t>ПОДГОТОВКА К ЗАЩИТЕ ВЫПУСКНОЙ КВАЛИФИКАЦИОННОЙ РАБОТЫ.</w:t>
      </w:r>
    </w:p>
    <w:p w:rsidR="008F36D7" w:rsidRPr="00974F81" w:rsidRDefault="008F36D7" w:rsidP="0015614F">
      <w:pPr>
        <w:spacing w:line="333" w:lineRule="exact"/>
        <w:jc w:val="center"/>
        <w:rPr>
          <w:sz w:val="24"/>
          <w:szCs w:val="24"/>
        </w:rPr>
      </w:pPr>
    </w:p>
    <w:p w:rsidR="008F36D7" w:rsidRPr="00974F81" w:rsidRDefault="00BA457B">
      <w:pPr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14</w:t>
      </w:r>
      <w:r w:rsidR="00B65CE1" w:rsidRPr="00974F81">
        <w:rPr>
          <w:rFonts w:eastAsia="Times New Roman"/>
          <w:sz w:val="24"/>
          <w:szCs w:val="24"/>
        </w:rPr>
        <w:t>.1 Подготовка к защите выпускной квалификационной работы представляет собой важную и ответственную работу, т.к. для студента важно не только написать ВКР на высоком уровне, но и уметь квалифицированно её защитить. Оценка руководителя и рецензента могут быть снижены из-за плохой защиты.</w:t>
      </w:r>
    </w:p>
    <w:p w:rsidR="008F36D7" w:rsidRPr="00974F81" w:rsidRDefault="00BA457B">
      <w:pPr>
        <w:spacing w:line="235" w:lineRule="auto"/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14</w:t>
      </w:r>
      <w:r w:rsidR="00B65CE1" w:rsidRPr="00974F81">
        <w:rPr>
          <w:rFonts w:eastAsia="Times New Roman"/>
          <w:sz w:val="24"/>
          <w:szCs w:val="24"/>
        </w:rPr>
        <w:t>.2 Дипломник, получивший положительный отзыв о выпускной квалификационной работе от руководителя, рецензию внешнего рецензента и разрешение о допуске к защите, должен подготовить доклад (7-10 минут), в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B65CE1">
      <w:pPr>
        <w:spacing w:line="237" w:lineRule="auto"/>
        <w:ind w:left="12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котором чётко и кратко излагаются основные положения ВКР. Целесообразно для большей наглядности использовать презентацию (в </w:t>
      </w:r>
      <w:proofErr w:type="spellStart"/>
      <w:r w:rsidRPr="00974F81">
        <w:rPr>
          <w:rFonts w:eastAsia="Times New Roman"/>
          <w:sz w:val="24"/>
          <w:szCs w:val="24"/>
        </w:rPr>
        <w:t>PowerPoint</w:t>
      </w:r>
      <w:proofErr w:type="spellEnd"/>
      <w:r w:rsidRPr="00974F81">
        <w:rPr>
          <w:rFonts w:eastAsia="Times New Roman"/>
          <w:sz w:val="24"/>
          <w:szCs w:val="24"/>
        </w:rPr>
        <w:t>), предварительно согласованную с руководителем. Можно подготовить раздаточный материал для председателя и членов ГЭК. Краткий доклад должен быть подготовлен письменно, но выступать на защите следует свободно, «своими словами», не зачитывая текст. Дипломник имеет право защищать выпускную квалификационную работу и в случае отрицательного отзыва или рецензии.</w:t>
      </w:r>
    </w:p>
    <w:p w:rsidR="008F36D7" w:rsidRPr="00974F81" w:rsidRDefault="008F36D7">
      <w:pPr>
        <w:spacing w:line="24" w:lineRule="exact"/>
        <w:rPr>
          <w:sz w:val="24"/>
          <w:szCs w:val="24"/>
        </w:rPr>
      </w:pPr>
    </w:p>
    <w:p w:rsidR="008F36D7" w:rsidRPr="00974F81" w:rsidRDefault="00BA457B">
      <w:pPr>
        <w:spacing w:line="237" w:lineRule="auto"/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14</w:t>
      </w:r>
      <w:r w:rsidR="00B65CE1" w:rsidRPr="00974F81">
        <w:rPr>
          <w:rFonts w:eastAsia="Times New Roman"/>
          <w:sz w:val="24"/>
          <w:szCs w:val="24"/>
        </w:rPr>
        <w:t>.3 Для успешной защиты необходимо хорошо подготовить доклад. В нём следует отразить, что сделано лично дипломником, чем он руководствовался при исследовании темы, что является предметом изучения. Желательно пояснить, какие методы использованы при изучении рассматриваемой проблемы, какие новые результаты достигнуты в ходе исследования и каковы основные выводы, вытекающие из исследования. Доклад не должен быть перегружен цифровыми данными, которые приводятся в случае необходимости доказательства или с целью иллюстрации того или иного вывода. Содержание доклада определяется дипломником совместно с руководителем ВКР.</w:t>
      </w:r>
    </w:p>
    <w:p w:rsidR="008F36D7" w:rsidRDefault="008F36D7">
      <w:pPr>
        <w:spacing w:line="352" w:lineRule="exact"/>
        <w:rPr>
          <w:sz w:val="24"/>
          <w:szCs w:val="24"/>
        </w:rPr>
      </w:pPr>
    </w:p>
    <w:p w:rsidR="008E6991" w:rsidRDefault="008E6991">
      <w:pPr>
        <w:spacing w:line="352" w:lineRule="exact"/>
        <w:rPr>
          <w:sz w:val="24"/>
          <w:szCs w:val="24"/>
        </w:rPr>
      </w:pPr>
    </w:p>
    <w:p w:rsidR="008E6991" w:rsidRDefault="008E6991">
      <w:pPr>
        <w:spacing w:line="352" w:lineRule="exact"/>
        <w:rPr>
          <w:sz w:val="24"/>
          <w:szCs w:val="24"/>
        </w:rPr>
      </w:pPr>
    </w:p>
    <w:p w:rsidR="008E6991" w:rsidRPr="00974F81" w:rsidRDefault="008E6991">
      <w:pPr>
        <w:spacing w:line="352" w:lineRule="exact"/>
        <w:rPr>
          <w:sz w:val="24"/>
          <w:szCs w:val="24"/>
        </w:rPr>
      </w:pPr>
    </w:p>
    <w:p w:rsidR="008F36D7" w:rsidRPr="00974F81" w:rsidRDefault="00BA457B" w:rsidP="0015614F">
      <w:pPr>
        <w:tabs>
          <w:tab w:val="left" w:pos="588"/>
        </w:tabs>
        <w:spacing w:line="235" w:lineRule="auto"/>
        <w:ind w:left="3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15</w:t>
      </w:r>
      <w:r w:rsidR="0015614F" w:rsidRPr="00974F81">
        <w:rPr>
          <w:rFonts w:eastAsia="Times New Roman"/>
          <w:b/>
          <w:bCs/>
          <w:sz w:val="24"/>
          <w:szCs w:val="24"/>
        </w:rPr>
        <w:t xml:space="preserve">. </w:t>
      </w:r>
      <w:r w:rsidR="00B65CE1" w:rsidRPr="00974F81">
        <w:rPr>
          <w:rFonts w:eastAsia="Times New Roman"/>
          <w:b/>
          <w:bCs/>
          <w:sz w:val="24"/>
          <w:szCs w:val="24"/>
        </w:rPr>
        <w:t>ПОРЯДОК ЗАЩИТЫ ВЫПУСКНОЙ КВАЛИФИКАЦИОННОЙ РАБОТЫ.</w:t>
      </w:r>
    </w:p>
    <w:p w:rsidR="008F36D7" w:rsidRPr="00974F81" w:rsidRDefault="008F36D7">
      <w:pPr>
        <w:spacing w:line="332" w:lineRule="exact"/>
        <w:rPr>
          <w:sz w:val="24"/>
          <w:szCs w:val="24"/>
        </w:rPr>
      </w:pPr>
    </w:p>
    <w:p w:rsidR="008F36D7" w:rsidRPr="00974F81" w:rsidRDefault="00BA457B">
      <w:pPr>
        <w:spacing w:line="237" w:lineRule="auto"/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B65CE1" w:rsidRPr="00974F81">
        <w:rPr>
          <w:rFonts w:eastAsia="Times New Roman"/>
          <w:sz w:val="24"/>
          <w:szCs w:val="24"/>
        </w:rPr>
        <w:t>.1 К защите допускаются ВКР, отвечающие предъявленным требованиям. Студент изучает замечания и рекомендации, сделанные рецензентом, и с учетом этого готовится к защите работы в установленном порядке. При этом авторы выпускных квалификационных работ должны быть готовы ответить на все относящие к теме вопросы, в том числе сообщить, в какой мере учтены замечания рецензента и реализованы его рекомендации.</w:t>
      </w:r>
    </w:p>
    <w:p w:rsidR="008F36D7" w:rsidRPr="00974F81" w:rsidRDefault="008F36D7">
      <w:pPr>
        <w:spacing w:line="17" w:lineRule="exact"/>
        <w:rPr>
          <w:sz w:val="24"/>
          <w:szCs w:val="24"/>
        </w:rPr>
      </w:pPr>
    </w:p>
    <w:p w:rsidR="008F36D7" w:rsidRPr="00974F81" w:rsidRDefault="00BA457B">
      <w:pPr>
        <w:spacing w:line="232" w:lineRule="auto"/>
        <w:ind w:lef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B65CE1" w:rsidRPr="00974F81">
        <w:rPr>
          <w:rFonts w:eastAsia="Times New Roman"/>
          <w:sz w:val="24"/>
          <w:szCs w:val="24"/>
        </w:rPr>
        <w:t>.2 Студент предоставляет в ГЭК на защиту ВКР за 7 дней до защиты следующие документы:</w:t>
      </w:r>
    </w:p>
    <w:p w:rsidR="008F36D7" w:rsidRPr="00974F81" w:rsidRDefault="008F36D7">
      <w:pPr>
        <w:spacing w:line="15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- экземпляр выпускной квалификационной работы в подписанный руководителем и студентом-автором ВКР (бумажный вариант в твердом типографском переплете);</w:t>
      </w:r>
    </w:p>
    <w:p w:rsidR="008F36D7" w:rsidRPr="00974F81" w:rsidRDefault="008F36D7">
      <w:pPr>
        <w:rPr>
          <w:sz w:val="24"/>
          <w:szCs w:val="24"/>
        </w:rPr>
        <w:sectPr w:rsidR="008F36D7" w:rsidRPr="00974F81">
          <w:type w:val="continuous"/>
          <w:pgSz w:w="11906" w:h="16838"/>
          <w:pgMar w:top="558" w:right="846" w:bottom="152" w:left="1440" w:header="0" w:footer="0" w:gutter="0"/>
          <w:cols w:space="720"/>
          <w:formProt w:val="0"/>
          <w:docGrid w:linePitch="240" w:charSpace="-2049"/>
        </w:sectPr>
      </w:pPr>
    </w:p>
    <w:p w:rsidR="008F36D7" w:rsidRPr="00974F81" w:rsidRDefault="008F36D7">
      <w:pPr>
        <w:spacing w:line="155" w:lineRule="exact"/>
        <w:rPr>
          <w:sz w:val="24"/>
          <w:szCs w:val="24"/>
        </w:rPr>
      </w:pPr>
    </w:p>
    <w:p w:rsidR="008F36D7" w:rsidRPr="00974F81" w:rsidRDefault="00611E8F" w:rsidP="00611E8F">
      <w:pPr>
        <w:tabs>
          <w:tab w:val="left" w:pos="334"/>
        </w:tabs>
        <w:spacing w:line="232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65CE1" w:rsidRPr="00974F81">
        <w:rPr>
          <w:rFonts w:eastAsia="Times New Roman"/>
          <w:sz w:val="24"/>
          <w:szCs w:val="24"/>
        </w:rPr>
        <w:t>электронная версия выпускной квалификационной работы и материалы ее презентации;</w:t>
      </w:r>
    </w:p>
    <w:p w:rsidR="008F36D7" w:rsidRPr="00974F81" w:rsidRDefault="008F36D7">
      <w:pPr>
        <w:spacing w:line="4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numPr>
          <w:ilvl w:val="0"/>
          <w:numId w:val="29"/>
        </w:numPr>
        <w:tabs>
          <w:tab w:val="left" w:pos="280"/>
        </w:tabs>
        <w:ind w:left="280" w:hanging="1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отзыв руководителя  ВКР (Приложение 5);</w:t>
      </w:r>
    </w:p>
    <w:p w:rsidR="008F36D7" w:rsidRPr="00974F81" w:rsidRDefault="00B65CE1">
      <w:pPr>
        <w:numPr>
          <w:ilvl w:val="0"/>
          <w:numId w:val="29"/>
        </w:numPr>
        <w:tabs>
          <w:tab w:val="left" w:pos="280"/>
        </w:tabs>
        <w:ind w:left="280" w:hanging="1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рецензию на выпускную квалификационную работу (Приложение 6);</w:t>
      </w:r>
    </w:p>
    <w:p w:rsidR="008F36D7" w:rsidRPr="00974F81" w:rsidRDefault="008F36D7">
      <w:pPr>
        <w:spacing w:line="13" w:lineRule="exact"/>
        <w:rPr>
          <w:rFonts w:eastAsia="Times New Roman"/>
          <w:sz w:val="24"/>
          <w:szCs w:val="24"/>
        </w:rPr>
      </w:pPr>
    </w:p>
    <w:p w:rsidR="008F36D7" w:rsidRPr="00974F81" w:rsidRDefault="00611E8F" w:rsidP="00611E8F">
      <w:pPr>
        <w:tabs>
          <w:tab w:val="left" w:pos="401"/>
        </w:tabs>
        <w:spacing w:line="232" w:lineRule="auto"/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65CE1" w:rsidRPr="00974F81">
        <w:rPr>
          <w:rFonts w:eastAsia="Times New Roman"/>
          <w:sz w:val="24"/>
          <w:szCs w:val="24"/>
        </w:rPr>
        <w:t>другие документы и демонстрационные материалы, характеризующие выпускную квалификационную работу (при их наличии).</w:t>
      </w:r>
    </w:p>
    <w:p w:rsidR="008F36D7" w:rsidRPr="00974F81" w:rsidRDefault="008F36D7">
      <w:pPr>
        <w:spacing w:line="15" w:lineRule="exact"/>
        <w:rPr>
          <w:rFonts w:eastAsia="Times New Roman"/>
          <w:sz w:val="24"/>
          <w:szCs w:val="24"/>
        </w:rPr>
      </w:pPr>
    </w:p>
    <w:p w:rsidR="008F36D7" w:rsidRPr="00974F81" w:rsidRDefault="00BA457B">
      <w:pPr>
        <w:spacing w:line="237" w:lineRule="auto"/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B65CE1" w:rsidRPr="00974F81">
        <w:rPr>
          <w:rFonts w:eastAsia="Times New Roman"/>
          <w:sz w:val="24"/>
          <w:szCs w:val="24"/>
        </w:rPr>
        <w:t>.3 Защита ВКР проводится на открытом заседании ГЭК, на котором могут присутствовать все желающие. Задачей ГЭК является определение уровня теоретической подготовки студента, его подготовленности к профессиональной деятельности и принятие решения о возможности выдачи диплома государственного образца о присвоении соответствующей квалификации.</w:t>
      </w:r>
    </w:p>
    <w:p w:rsidR="008F36D7" w:rsidRPr="00974F81" w:rsidRDefault="008F36D7">
      <w:pPr>
        <w:spacing w:line="16" w:lineRule="exact"/>
        <w:rPr>
          <w:rFonts w:eastAsia="Times New Roman"/>
          <w:sz w:val="24"/>
          <w:szCs w:val="24"/>
        </w:rPr>
      </w:pPr>
    </w:p>
    <w:p w:rsidR="008F36D7" w:rsidRPr="00974F81" w:rsidRDefault="00BA457B">
      <w:pPr>
        <w:spacing w:line="232" w:lineRule="auto"/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B65CE1" w:rsidRPr="00974F81">
        <w:rPr>
          <w:rFonts w:eastAsia="Times New Roman"/>
          <w:sz w:val="24"/>
          <w:szCs w:val="24"/>
        </w:rPr>
        <w:t>.4 Дата проведения защиты ВКР и состав комиссии определяются приказом по колледжу.</w:t>
      </w:r>
    </w:p>
    <w:p w:rsidR="008F36D7" w:rsidRPr="00974F81" w:rsidRDefault="008F36D7">
      <w:pPr>
        <w:spacing w:line="15" w:lineRule="exact"/>
        <w:rPr>
          <w:rFonts w:eastAsia="Times New Roman"/>
          <w:sz w:val="24"/>
          <w:szCs w:val="24"/>
        </w:rPr>
      </w:pPr>
    </w:p>
    <w:p w:rsidR="008F36D7" w:rsidRPr="00974F81" w:rsidRDefault="00BA457B">
      <w:pPr>
        <w:spacing w:line="235" w:lineRule="auto"/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B65CE1" w:rsidRPr="00974F81">
        <w:rPr>
          <w:rFonts w:eastAsia="Times New Roman"/>
          <w:sz w:val="24"/>
          <w:szCs w:val="24"/>
        </w:rPr>
        <w:t>.5 Допуск студентов в помещение защиты ВКР осуществляется секретарём ГЭК в строгом соответствии со списком допущенных к защите. Секретарь ГЭК объявляет начало защиты каждой ВКР, называя ФИО студента и тему ВКР. Студент делает доклад (7-10 минут)</w:t>
      </w:r>
    </w:p>
    <w:p w:rsidR="008F36D7" w:rsidRPr="00974F81" w:rsidRDefault="008F36D7">
      <w:pPr>
        <w:spacing w:line="17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spacing w:line="237" w:lineRule="auto"/>
        <w:ind w:left="120" w:firstLine="917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При защите студент должен кратко рассказать о содержании работы, обосновать актуальность темы, раскрыть преимущества выбранных форм и методов, представить результаты проведенной исследовательской работы и иллюстративный материал в виде схем, графиков, планировки помещений, и др., ответить на дополнительные вопросы.</w:t>
      </w:r>
    </w:p>
    <w:p w:rsidR="008F36D7" w:rsidRPr="00974F81" w:rsidRDefault="008F36D7">
      <w:pPr>
        <w:spacing w:line="13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spacing w:line="232" w:lineRule="auto"/>
        <w:ind w:left="120" w:firstLine="77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При определении окончательной оценки по защите выпускной квалификационной работы учитываются:</w:t>
      </w:r>
    </w:p>
    <w:p w:rsidR="008F36D7" w:rsidRPr="00974F81" w:rsidRDefault="008F36D7">
      <w:pPr>
        <w:spacing w:line="34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pStyle w:val="ab"/>
        <w:numPr>
          <w:ilvl w:val="0"/>
          <w:numId w:val="41"/>
        </w:numPr>
        <w:spacing w:line="252" w:lineRule="auto"/>
        <w:ind w:right="300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доклад выпускника по каждому разделу работы,</w:t>
      </w:r>
    </w:p>
    <w:p w:rsidR="008F36D7" w:rsidRPr="00974F81" w:rsidRDefault="00B65CE1">
      <w:pPr>
        <w:pStyle w:val="ab"/>
        <w:numPr>
          <w:ilvl w:val="0"/>
          <w:numId w:val="41"/>
        </w:numPr>
        <w:spacing w:line="252" w:lineRule="auto"/>
        <w:ind w:right="300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презентация ВКР, </w:t>
      </w:r>
    </w:p>
    <w:p w:rsidR="008F36D7" w:rsidRPr="00974F81" w:rsidRDefault="00B65CE1">
      <w:pPr>
        <w:pStyle w:val="ab"/>
        <w:numPr>
          <w:ilvl w:val="0"/>
          <w:numId w:val="41"/>
        </w:numPr>
        <w:spacing w:line="252" w:lineRule="auto"/>
        <w:ind w:right="300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ответы на вопросы, </w:t>
      </w:r>
    </w:p>
    <w:p w:rsidR="008F36D7" w:rsidRPr="00974F81" w:rsidRDefault="00B65CE1">
      <w:pPr>
        <w:pStyle w:val="ab"/>
        <w:numPr>
          <w:ilvl w:val="0"/>
          <w:numId w:val="41"/>
        </w:numPr>
        <w:spacing w:line="252" w:lineRule="auto"/>
        <w:ind w:right="300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оценка рецензента,</w:t>
      </w:r>
    </w:p>
    <w:p w:rsidR="008F36D7" w:rsidRPr="00974F81" w:rsidRDefault="00B65CE1">
      <w:pPr>
        <w:pStyle w:val="ab"/>
        <w:numPr>
          <w:ilvl w:val="0"/>
          <w:numId w:val="41"/>
        </w:num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отзыв руководителя.</w:t>
      </w:r>
    </w:p>
    <w:p w:rsidR="008F36D7" w:rsidRPr="00974F81" w:rsidRDefault="008F36D7">
      <w:pPr>
        <w:spacing w:line="15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spacing w:line="235" w:lineRule="auto"/>
        <w:ind w:left="120" w:firstLine="348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Обучающиеся, не прошедшие государственной итоговой аттестации или получившие на государственной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8F36D7" w:rsidRPr="00974F81" w:rsidRDefault="008F36D7">
      <w:pPr>
        <w:spacing w:line="7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ind w:left="104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Результаты защиты </w:t>
      </w:r>
      <w:proofErr w:type="spellStart"/>
      <w:r w:rsidRPr="00974F81">
        <w:rPr>
          <w:rFonts w:eastAsia="Times New Roman"/>
          <w:sz w:val="24"/>
          <w:szCs w:val="24"/>
        </w:rPr>
        <w:t>выпускнойквалификационнойработы</w:t>
      </w:r>
      <w:proofErr w:type="spellEnd"/>
    </w:p>
    <w:p w:rsidR="008F36D7" w:rsidRPr="00974F81" w:rsidRDefault="008F36D7">
      <w:pPr>
        <w:spacing w:line="13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spacing w:line="232" w:lineRule="auto"/>
        <w:ind w:left="12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определяются оценками «отлично», «хорошо», «удовлетворительно», «неудовлетворительно».</w:t>
      </w:r>
    </w:p>
    <w:p w:rsidR="008F36D7" w:rsidRPr="00974F81" w:rsidRDefault="008F36D7">
      <w:pPr>
        <w:spacing w:line="2" w:lineRule="exact"/>
        <w:rPr>
          <w:rFonts w:eastAsia="Times New Roman"/>
          <w:sz w:val="24"/>
          <w:szCs w:val="24"/>
        </w:rPr>
      </w:pPr>
    </w:p>
    <w:p w:rsidR="008F36D7" w:rsidRPr="00974F81" w:rsidRDefault="00B65CE1">
      <w:pPr>
        <w:ind w:left="68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Оценка </w:t>
      </w:r>
      <w:r w:rsidRPr="00974F81">
        <w:rPr>
          <w:rFonts w:eastAsia="Times New Roman"/>
          <w:b/>
          <w:bCs/>
          <w:sz w:val="24"/>
          <w:szCs w:val="24"/>
        </w:rPr>
        <w:t>«Отлично»</w:t>
      </w:r>
      <w:r w:rsidRPr="00974F81">
        <w:rPr>
          <w:rFonts w:eastAsia="Times New Roman"/>
          <w:sz w:val="24"/>
          <w:szCs w:val="24"/>
        </w:rPr>
        <w:t xml:space="preserve">  ставится за выпускную квалификационную  работу,</w:t>
      </w:r>
    </w:p>
    <w:p w:rsidR="008F36D7" w:rsidRPr="00974F81" w:rsidRDefault="008F36D7">
      <w:pPr>
        <w:spacing w:line="20" w:lineRule="exact"/>
        <w:rPr>
          <w:sz w:val="24"/>
          <w:szCs w:val="24"/>
        </w:rPr>
      </w:pPr>
    </w:p>
    <w:p w:rsidR="008F36D7" w:rsidRPr="00974F81" w:rsidRDefault="00B65CE1">
      <w:pPr>
        <w:spacing w:line="237" w:lineRule="auto"/>
        <w:ind w:left="12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которая имеет научную новизну, практическую значимость, носит исследовательский характер, грамотно изложенную теоретическую часть, логичное, последовательное изложение материала с соответствующими выводами и обоснованными предложениями. При её защите студент показывает глубокие знания вопросов темы, свободно оперирует данными исследования, вносит обоснованные предложения по улучшению структуры и порядка работы предприятий питания, совершенствованию нормативной базы, владеет современными методами исследования, во время доклада использует</w:t>
      </w:r>
    </w:p>
    <w:p w:rsidR="008F36D7" w:rsidRPr="00974F81" w:rsidRDefault="008F36D7">
      <w:pPr>
        <w:rPr>
          <w:sz w:val="24"/>
          <w:szCs w:val="24"/>
        </w:rPr>
        <w:sectPr w:rsidR="008F36D7" w:rsidRPr="00974F81" w:rsidSect="007372B5">
          <w:type w:val="continuous"/>
          <w:pgSz w:w="11906" w:h="16838"/>
          <w:pgMar w:top="851" w:right="845" w:bottom="816" w:left="1440" w:header="0" w:footer="0" w:gutter="0"/>
          <w:cols w:space="720"/>
          <w:formProt w:val="0"/>
          <w:docGrid w:linePitch="240" w:charSpace="-2049"/>
        </w:sectPr>
      </w:pPr>
    </w:p>
    <w:p w:rsidR="008F36D7" w:rsidRPr="00974F81" w:rsidRDefault="008F36D7">
      <w:pPr>
        <w:spacing w:line="60" w:lineRule="exact"/>
        <w:rPr>
          <w:sz w:val="24"/>
          <w:szCs w:val="24"/>
        </w:rPr>
      </w:pPr>
    </w:p>
    <w:p w:rsidR="008F36D7" w:rsidRPr="00974F81" w:rsidRDefault="00B65CE1">
      <w:pPr>
        <w:spacing w:line="235" w:lineRule="auto"/>
        <w:ind w:left="120" w:right="10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наглядный материал, легко отвечает на поставленные вопросы. ВКР имеет положительный отзыв научного руководителя и рецензента. При защите используется электронная презентация ВКР.</w:t>
      </w:r>
    </w:p>
    <w:p w:rsidR="008F36D7" w:rsidRPr="00974F81" w:rsidRDefault="008F36D7">
      <w:pPr>
        <w:spacing w:line="13" w:lineRule="exact"/>
        <w:rPr>
          <w:sz w:val="24"/>
          <w:szCs w:val="24"/>
        </w:rPr>
      </w:pPr>
    </w:p>
    <w:p w:rsidR="008F36D7" w:rsidRPr="00974F81" w:rsidRDefault="00B65CE1">
      <w:pPr>
        <w:spacing w:line="232" w:lineRule="auto"/>
        <w:ind w:left="120" w:right="100" w:firstLine="566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Оценка </w:t>
      </w:r>
      <w:r w:rsidRPr="00974F81">
        <w:rPr>
          <w:rFonts w:eastAsia="Times New Roman"/>
          <w:b/>
          <w:bCs/>
          <w:sz w:val="24"/>
          <w:szCs w:val="24"/>
        </w:rPr>
        <w:t>«Хорошо»</w:t>
      </w:r>
      <w:r w:rsidRPr="00974F81">
        <w:rPr>
          <w:rFonts w:eastAsia="Times New Roman"/>
          <w:sz w:val="24"/>
          <w:szCs w:val="24"/>
        </w:rPr>
        <w:t xml:space="preserve"> ставится за выпускную квалификационную работу, которая имеет исследовательский характер, грамотно изложенную</w:t>
      </w:r>
    </w:p>
    <w:p w:rsidR="008F36D7" w:rsidRPr="00974F81" w:rsidRDefault="008F36D7">
      <w:pPr>
        <w:spacing w:line="16" w:lineRule="exact"/>
        <w:rPr>
          <w:sz w:val="24"/>
          <w:szCs w:val="24"/>
        </w:rPr>
      </w:pPr>
    </w:p>
    <w:p w:rsidR="008F36D7" w:rsidRPr="00974F81" w:rsidRDefault="00B65CE1">
      <w:pPr>
        <w:spacing w:line="237" w:lineRule="auto"/>
        <w:ind w:left="120" w:right="100"/>
        <w:jc w:val="both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lastRenderedPageBreak/>
        <w:t>теоретическую часть, последовательное изложение материала соответствующими выводами, однако с не вполне обоснованными предложениями. При её защите студент показывает знания вопросов темы, оперирует данными исследования, вносит предложения по улучшению структуры и порядка работы предприятий питания, совершенствованию нормативной базы во время доклада использует наглядные пособия, без особых затруднений отвечает на поставленные вопросы. Выпускная квалификационная работа имеет положительный отзыв научного руководителя и рецензента. При защите используется электронная презентация ВКР.</w:t>
      </w:r>
    </w:p>
    <w:p w:rsidR="008F36D7" w:rsidRPr="00974F81" w:rsidRDefault="00B65CE1" w:rsidP="000E1EF9">
      <w:pPr>
        <w:ind w:left="142" w:firstLine="72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Оценка</w:t>
      </w:r>
      <w:r w:rsidRPr="00974F81">
        <w:rPr>
          <w:rFonts w:eastAsia="Times New Roman"/>
          <w:b/>
          <w:bCs/>
          <w:sz w:val="24"/>
          <w:szCs w:val="24"/>
        </w:rPr>
        <w:t xml:space="preserve"> «Удовлетворительно» </w:t>
      </w:r>
      <w:r w:rsidRPr="00974F81">
        <w:rPr>
          <w:rFonts w:eastAsia="Times New Roman"/>
          <w:sz w:val="24"/>
          <w:szCs w:val="24"/>
        </w:rPr>
        <w:t xml:space="preserve">ставится за </w:t>
      </w:r>
      <w:proofErr w:type="spellStart"/>
      <w:r w:rsidRPr="00974F81">
        <w:rPr>
          <w:rFonts w:eastAsia="Times New Roman"/>
          <w:sz w:val="24"/>
          <w:szCs w:val="24"/>
        </w:rPr>
        <w:t>выпускнуюквалификационнуюработу</w:t>
      </w:r>
      <w:proofErr w:type="spellEnd"/>
      <w:r w:rsidRPr="00974F81">
        <w:rPr>
          <w:rFonts w:eastAsia="Times New Roman"/>
          <w:sz w:val="24"/>
          <w:szCs w:val="24"/>
        </w:rPr>
        <w:t xml:space="preserve">, </w:t>
      </w:r>
      <w:r w:rsidR="00611E8F">
        <w:rPr>
          <w:rFonts w:eastAsia="Times New Roman"/>
          <w:w w:val="98"/>
          <w:sz w:val="24"/>
          <w:szCs w:val="24"/>
        </w:rPr>
        <w:t xml:space="preserve">которая </w:t>
      </w:r>
      <w:r w:rsidRPr="00974F81">
        <w:rPr>
          <w:rFonts w:eastAsia="Times New Roman"/>
          <w:sz w:val="24"/>
          <w:szCs w:val="24"/>
        </w:rPr>
        <w:t xml:space="preserve">имеет  исследовательский характер. Теоретическая  часть базируется  на  практическом материале, но  анализ выполнен поверхностно, </w:t>
      </w:r>
      <w:r w:rsidRPr="00974F81">
        <w:rPr>
          <w:rFonts w:eastAsia="Times New Roman"/>
          <w:w w:val="99"/>
          <w:sz w:val="24"/>
          <w:szCs w:val="24"/>
        </w:rPr>
        <w:t xml:space="preserve">материал изложен </w:t>
      </w:r>
      <w:r w:rsidRPr="00974F81">
        <w:rPr>
          <w:rFonts w:eastAsia="Times New Roman"/>
          <w:sz w:val="24"/>
          <w:szCs w:val="24"/>
        </w:rPr>
        <w:t>непоследовательно. Представлены необоснованные предложения. При   защите работы студент  проявляет неуверенность, показывает слабое знание вопросов темы, не дает полных, аргументированных ответов на заданные вопросы. В отзывах научного руководителя и рецензента имеются замечания по содержанию работы и методике анализа.</w:t>
      </w:r>
    </w:p>
    <w:p w:rsidR="008F36D7" w:rsidRPr="00974F81" w:rsidRDefault="008F36D7">
      <w:pPr>
        <w:spacing w:line="17" w:lineRule="exact"/>
        <w:rPr>
          <w:sz w:val="24"/>
          <w:szCs w:val="24"/>
        </w:rPr>
      </w:pPr>
    </w:p>
    <w:p w:rsidR="008F36D7" w:rsidRPr="00974F81" w:rsidRDefault="00B65CE1">
      <w:pPr>
        <w:spacing w:line="237" w:lineRule="auto"/>
        <w:ind w:left="120" w:right="100" w:firstLine="708"/>
        <w:jc w:val="both"/>
        <w:rPr>
          <w:sz w:val="24"/>
          <w:szCs w:val="24"/>
        </w:rPr>
      </w:pPr>
      <w:r w:rsidRPr="00974F81">
        <w:rPr>
          <w:rFonts w:eastAsia="Times New Roman"/>
          <w:b/>
          <w:bCs/>
          <w:sz w:val="24"/>
          <w:szCs w:val="24"/>
        </w:rPr>
        <w:t xml:space="preserve">«Неудовлетворительно» </w:t>
      </w:r>
      <w:r w:rsidRPr="00974F81">
        <w:rPr>
          <w:rFonts w:eastAsia="Times New Roman"/>
          <w:sz w:val="24"/>
          <w:szCs w:val="24"/>
        </w:rPr>
        <w:t xml:space="preserve">выставляется за </w:t>
      </w:r>
      <w:proofErr w:type="spellStart"/>
      <w:r w:rsidRPr="00974F81">
        <w:rPr>
          <w:rFonts w:eastAsia="Times New Roman"/>
          <w:sz w:val="24"/>
          <w:szCs w:val="24"/>
        </w:rPr>
        <w:t>выпускнуюквалификационную</w:t>
      </w:r>
      <w:proofErr w:type="spellEnd"/>
      <w:r w:rsidRPr="00974F81">
        <w:rPr>
          <w:rFonts w:eastAsia="Times New Roman"/>
          <w:sz w:val="24"/>
          <w:szCs w:val="24"/>
        </w:rPr>
        <w:t xml:space="preserve"> работу, которая не носит исследовательского характера, не имеет научной новизны и практической значимости, не отвечает требованиям, изложенным в данных методических рекомендациях. В работе отсутствуют выводы выводов, либо они носят декларативный характер. При защите работы студент затрудняется отвечать на поставленные вопросы, при ответе допускает существенные ошибки. В отзывах научного руководителя и рецензента имеются серьезные критические замечания.</w:t>
      </w:r>
    </w:p>
    <w:p w:rsidR="008F36D7" w:rsidRPr="00974F81" w:rsidRDefault="008F36D7">
      <w:pPr>
        <w:spacing w:line="21" w:lineRule="exact"/>
        <w:rPr>
          <w:sz w:val="24"/>
          <w:szCs w:val="24"/>
        </w:rPr>
      </w:pPr>
    </w:p>
    <w:p w:rsidR="008F36D7" w:rsidRPr="00974F81" w:rsidRDefault="00B65CE1">
      <w:pPr>
        <w:spacing w:line="237" w:lineRule="auto"/>
        <w:ind w:left="120" w:right="100" w:firstLine="566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Результаты государственной итоговой аттестации объявляются в тот же день после оформления в установленном порядке протоколов заседания государственной экзаменационной комиссии. Решения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8F36D7" w:rsidRPr="00974F81" w:rsidRDefault="008F36D7">
      <w:pPr>
        <w:spacing w:line="332" w:lineRule="exact"/>
        <w:rPr>
          <w:sz w:val="24"/>
          <w:szCs w:val="24"/>
        </w:rPr>
      </w:pPr>
    </w:p>
    <w:p w:rsidR="008F36D7" w:rsidRPr="00974F81" w:rsidRDefault="00BA457B" w:rsidP="0015614F">
      <w:pPr>
        <w:ind w:left="68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16</w:t>
      </w:r>
      <w:r w:rsidR="00B65CE1" w:rsidRPr="00974F81">
        <w:rPr>
          <w:rFonts w:eastAsia="Times New Roman"/>
          <w:b/>
          <w:sz w:val="24"/>
          <w:szCs w:val="24"/>
        </w:rPr>
        <w:t>. Список приложений к методическим рекомендациям</w:t>
      </w:r>
    </w:p>
    <w:p w:rsidR="008F36D7" w:rsidRPr="00974F81" w:rsidRDefault="008F36D7" w:rsidP="0015614F">
      <w:pPr>
        <w:spacing w:line="200" w:lineRule="exact"/>
        <w:jc w:val="center"/>
        <w:rPr>
          <w:b/>
          <w:sz w:val="24"/>
          <w:szCs w:val="24"/>
        </w:rPr>
      </w:pPr>
    </w:p>
    <w:p w:rsidR="008F36D7" w:rsidRPr="00974F81" w:rsidRDefault="008F36D7">
      <w:pPr>
        <w:spacing w:line="230" w:lineRule="exact"/>
        <w:rPr>
          <w:sz w:val="24"/>
          <w:szCs w:val="24"/>
        </w:rPr>
      </w:pPr>
    </w:p>
    <w:tbl>
      <w:tblPr>
        <w:tblW w:w="974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880"/>
        <w:gridCol w:w="3240"/>
      </w:tblGrid>
      <w:tr w:rsidR="008F36D7" w:rsidRPr="00974F81">
        <w:trPr>
          <w:trHeight w:val="324"/>
        </w:trPr>
        <w:tc>
          <w:tcPr>
            <w:tcW w:w="6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F36D7" w:rsidRPr="00974F81" w:rsidRDefault="00B65CE1">
            <w:pPr>
              <w:jc w:val="right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8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F36D7" w:rsidRPr="00974F81" w:rsidRDefault="00B65CE1">
            <w:pPr>
              <w:ind w:left="128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Наименование приложения</w:t>
            </w:r>
          </w:p>
        </w:tc>
        <w:tc>
          <w:tcPr>
            <w:tcW w:w="324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F36D7" w:rsidRPr="00974F81" w:rsidRDefault="00B65CE1">
            <w:pPr>
              <w:jc w:val="center"/>
              <w:rPr>
                <w:sz w:val="24"/>
                <w:szCs w:val="24"/>
              </w:rPr>
            </w:pPr>
            <w:r w:rsidRPr="00974F81">
              <w:rPr>
                <w:rFonts w:eastAsia="Times New Roman"/>
                <w:w w:val="99"/>
                <w:sz w:val="24"/>
                <w:szCs w:val="24"/>
              </w:rPr>
              <w:t>Примечание</w:t>
            </w:r>
          </w:p>
        </w:tc>
      </w:tr>
      <w:tr w:rsidR="008F36D7" w:rsidRPr="00974F81">
        <w:trPr>
          <w:trHeight w:val="326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F36D7" w:rsidRPr="00974F81" w:rsidRDefault="00B65CE1">
            <w:pPr>
              <w:jc w:val="right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F36D7" w:rsidRPr="00974F81" w:rsidRDefault="00B65CE1">
            <w:pPr>
              <w:jc w:val="center"/>
              <w:rPr>
                <w:sz w:val="24"/>
                <w:szCs w:val="24"/>
              </w:rPr>
            </w:pPr>
            <w:r w:rsidRPr="00974F81">
              <w:rPr>
                <w:rFonts w:eastAsia="Times New Roman"/>
                <w:w w:val="99"/>
                <w:sz w:val="24"/>
                <w:szCs w:val="24"/>
              </w:rPr>
              <w:t>(исполнитель)</w:t>
            </w:r>
          </w:p>
        </w:tc>
      </w:tr>
      <w:tr w:rsidR="008F36D7" w:rsidRPr="00974F81">
        <w:trPr>
          <w:trHeight w:val="314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F36D7" w:rsidRPr="00974F81" w:rsidRDefault="00B65CE1">
            <w:pPr>
              <w:spacing w:line="309" w:lineRule="exact"/>
              <w:jc w:val="right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F36D7" w:rsidRPr="00974F81" w:rsidRDefault="00B65CE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Титульный лист ВКР</w:t>
            </w:r>
          </w:p>
        </w:tc>
        <w:tc>
          <w:tcPr>
            <w:tcW w:w="32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F36D7" w:rsidRPr="00974F81" w:rsidRDefault="00B65CE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Студент</w:t>
            </w:r>
          </w:p>
        </w:tc>
      </w:tr>
    </w:tbl>
    <w:p w:rsidR="008F36D7" w:rsidRPr="00974F81" w:rsidRDefault="008E6991" w:rsidP="000E1EF9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-8255</wp:posOffset>
                </wp:positionV>
                <wp:extent cx="12065" cy="11430"/>
                <wp:effectExtent l="0" t="1270" r="1270" b="0"/>
                <wp:wrapNone/>
                <wp:docPr id="8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2385" id="Shape 8" o:spid="_x0000_s1026" style="position:absolute;margin-left:485.7pt;margin-top:-.65pt;width:.95pt;height: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fPcgIAAOgEAAAOAAAAZHJzL2Uyb0RvYy54bWysVNuO0zAQfUfiHyy/d3NZt9tEm672QhHS&#10;AistfIBrO41FYoex23RZ8e+MnbZ0gQeE6IPr8YzH58ycyeXVrmvJVoHT1lQ0O0spUUZYqc26op8/&#10;LSdzSpznRvLWGlXRJ+Xo1eL1q8uhL1VuG9tKBQSTGFcOfUUb7/sySZxoVMfdme2VQWdtoeMeTVgn&#10;EviA2bs2ydN0lgwWZA9WKOfw9G500kXMX9dK+I917ZQnbUURm48rxHUV1mRxycs18L7RYg+D/wOK&#10;jmuDjx5T3XHPyQb0b6k6LcA6W/szYbvE1rUWKnJANln6C5vHhvcqcsHiuP5YJvf/0ooP2wcgWlZ0&#10;juUxvMMexWfJPNRm6F2JIY/9AwR2rr+34osjxt423KzVNYAdGsUlIspCfPLiQjAcXiWr4b2VmJlv&#10;vI1l2tXQhYRYALKL3Xg6dkPtPBF4mOXpbEqJQE+WsfPYq4SXh6s9OP9W2Y6ETUUBWx1T8+298wEK&#10;Lw8hEbpttVzqto0GrFe3LZAtD7KIv4geGZ6GtSYEGxuujRnHE0SIbwRfwBrb/FxkOUtv8mKynM0v&#10;JmzJppPiIp1P0qy4KWYpK9jd8nsAmLGy0VIqc6+NOkguY3/X0r34R7FE0ZGhosU0n0buL9C7U5Ln&#10;bDa9Zn8iCXZjJLLjZWjkm/3ec92O++Ql4lhYpH34j4WIbQ+dHhWzsvIJuw4W+4Kqws8DbhoL3ygZ&#10;cNQq6r5uOChK2ncGlVNkjIXZjAabXuRowKlnderhRmCqinpKxu2tH+d504NeN/hSFmth7DWqrdZR&#10;C0GJI6q9RnGcIoP96Id5PbVj1M8P1OIHAAAA//8DAFBLAwQUAAYACAAAACEAyFaorN0AAAAHAQAA&#10;DwAAAGRycy9kb3ducmV2LnhtbEyOQU7DMBBF90jcwRokdq0TSikJcaoICYRQF5ByACd244h4HNlu&#10;a27PsKK7+Zqn/1+1TXZiJ+3D6FBAvsyAaeydGnEQ8LV/WTwCC1GikpNDLeBHB9jW11eVLJU746c+&#10;tXFgVIKhlAJMjHPJeeiNtjIs3ayRfgfnrYwU/cCVl2cqtxO/y7IHbuWItGDkrJ+N7r/boxWwP/j0&#10;+pYXH+tut5OmSWMzvLdC3N6k5glY1Cn+w/CnT+pQk1PnjqgCmwQUm/yeUAGLfAWMgGKzoqMTsAZe&#10;V/zSv/4FAAD//wMAUEsBAi0AFAAGAAgAAAAhALaDOJL+AAAA4QEAABMAAAAAAAAAAAAAAAAAAAAA&#10;AFtDb250ZW50X1R5cGVzXS54bWxQSwECLQAUAAYACAAAACEAOP0h/9YAAACUAQAACwAAAAAAAAAA&#10;AAAAAAAvAQAAX3JlbHMvLnJlbHNQSwECLQAUAAYACAAAACEAqRYHz3ICAADoBAAADgAAAAAAAAAA&#10;AAAAAAAuAgAAZHJzL2Uyb0RvYy54bWxQSwECLQAUAAYACAAAACEAyFaorN0AAAAHAQAADwAAAAAA&#10;AAAAAAAAAADMBAAAZHJzL2Rvd25yZXYueG1sUEsFBgAAAAAEAAQA8wAAANYFAAAAAA==&#10;" fillcolor="black" stroked="f" strokecolor="#3465a4">
                <v:stroke joinstyle="round"/>
              </v:rect>
            </w:pict>
          </mc:Fallback>
        </mc:AlternateContent>
      </w:r>
    </w:p>
    <w:tbl>
      <w:tblPr>
        <w:tblW w:w="974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881"/>
        <w:gridCol w:w="3239"/>
      </w:tblGrid>
      <w:tr w:rsidR="000E1EF9" w:rsidRPr="00974F81" w:rsidTr="00B65CE1">
        <w:trPr>
          <w:trHeight w:val="329"/>
        </w:trPr>
        <w:tc>
          <w:tcPr>
            <w:tcW w:w="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E1EF9" w:rsidRPr="00974F81" w:rsidRDefault="000E1EF9">
            <w:pPr>
              <w:jc w:val="right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8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0E1EF9">
            <w:pPr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Задание на ВКР</w:t>
            </w:r>
          </w:p>
        </w:tc>
        <w:tc>
          <w:tcPr>
            <w:tcW w:w="323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7C3626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Р</w:t>
            </w:r>
            <w:r w:rsidR="000E1EF9" w:rsidRPr="00974F81">
              <w:rPr>
                <w:rFonts w:eastAsia="Times New Roman"/>
                <w:sz w:val="24"/>
                <w:szCs w:val="24"/>
              </w:rPr>
              <w:t>уководитель</w:t>
            </w:r>
            <w:r>
              <w:rPr>
                <w:rFonts w:eastAsia="Times New Roman"/>
                <w:sz w:val="24"/>
                <w:szCs w:val="24"/>
              </w:rPr>
              <w:t xml:space="preserve"> ВКР</w:t>
            </w:r>
          </w:p>
        </w:tc>
      </w:tr>
      <w:tr w:rsidR="008F36D7" w:rsidRPr="00974F81" w:rsidTr="00CC2CDD">
        <w:trPr>
          <w:trHeight w:val="315"/>
        </w:trPr>
        <w:tc>
          <w:tcPr>
            <w:tcW w:w="620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F36D7" w:rsidRPr="00974F81" w:rsidRDefault="007C3626">
            <w:pPr>
              <w:spacing w:line="308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B65CE1" w:rsidRPr="00974F8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881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C2CDD" w:rsidRPr="00974F81" w:rsidRDefault="00B65CE1" w:rsidP="00CC2CD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Заявление студента на утверждение темы ВКР</w:t>
            </w:r>
          </w:p>
        </w:tc>
        <w:tc>
          <w:tcPr>
            <w:tcW w:w="3239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8F36D7" w:rsidRPr="00974F81" w:rsidRDefault="00B65CE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Студент</w:t>
            </w:r>
          </w:p>
        </w:tc>
      </w:tr>
      <w:tr w:rsidR="00CC2CDD" w:rsidRPr="00974F81" w:rsidTr="00CC2CDD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C2CDD" w:rsidRDefault="00CC2CDD" w:rsidP="00CC2CDD">
            <w:pPr>
              <w:spacing w:line="308" w:lineRule="exac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81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C2CDD" w:rsidRPr="00974F81" w:rsidRDefault="00CC2CDD" w:rsidP="00CC2CDD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C2CDD" w:rsidRPr="00974F81" w:rsidRDefault="00CC2CDD" w:rsidP="00CC2CDD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Студент</w:t>
            </w:r>
          </w:p>
        </w:tc>
      </w:tr>
      <w:tr w:rsidR="000E1EF9" w:rsidRPr="00974F81" w:rsidTr="00B65CE1">
        <w:trPr>
          <w:trHeight w:val="313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E1EF9" w:rsidRPr="00974F81" w:rsidRDefault="000E1EF9">
            <w:pPr>
              <w:spacing w:line="308" w:lineRule="exact"/>
              <w:jc w:val="right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7C362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Отзыв </w:t>
            </w:r>
            <w:r w:rsidR="000E1EF9" w:rsidRPr="00974F81">
              <w:rPr>
                <w:rFonts w:eastAsia="Times New Roman"/>
                <w:sz w:val="24"/>
                <w:szCs w:val="24"/>
              </w:rPr>
              <w:t xml:space="preserve"> руководителя  ВКР</w:t>
            </w:r>
          </w:p>
        </w:tc>
        <w:tc>
          <w:tcPr>
            <w:tcW w:w="32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7C3626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974F81">
              <w:rPr>
                <w:rFonts w:eastAsia="Times New Roman"/>
                <w:sz w:val="24"/>
                <w:szCs w:val="24"/>
              </w:rPr>
              <w:t>уководитель</w:t>
            </w:r>
            <w:r>
              <w:rPr>
                <w:rFonts w:eastAsia="Times New Roman"/>
                <w:sz w:val="24"/>
                <w:szCs w:val="24"/>
              </w:rPr>
              <w:t xml:space="preserve"> ВКР</w:t>
            </w:r>
          </w:p>
        </w:tc>
      </w:tr>
      <w:tr w:rsidR="000E1EF9" w:rsidRPr="00974F81" w:rsidTr="00B65CE1">
        <w:trPr>
          <w:trHeight w:val="313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E1EF9" w:rsidRPr="00974F81" w:rsidRDefault="000E1EF9">
            <w:pPr>
              <w:spacing w:line="309" w:lineRule="exact"/>
              <w:jc w:val="right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8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0E1EF9">
            <w:pPr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Рецензия на ВКР</w:t>
            </w:r>
          </w:p>
        </w:tc>
        <w:tc>
          <w:tcPr>
            <w:tcW w:w="32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0E1EF9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Рецензент</w:t>
            </w:r>
          </w:p>
        </w:tc>
      </w:tr>
      <w:tr w:rsidR="000E1EF9" w:rsidRPr="00974F81" w:rsidTr="00B65CE1">
        <w:trPr>
          <w:trHeight w:val="311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E1EF9" w:rsidRPr="00974F81" w:rsidRDefault="000E1EF9">
            <w:pPr>
              <w:spacing w:line="308" w:lineRule="exact"/>
              <w:jc w:val="right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8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0E1EF9">
            <w:pPr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Образец технико-технологической карты</w:t>
            </w:r>
          </w:p>
        </w:tc>
        <w:tc>
          <w:tcPr>
            <w:tcW w:w="32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0E1EF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Студент</w:t>
            </w:r>
          </w:p>
        </w:tc>
      </w:tr>
      <w:tr w:rsidR="000E1EF9" w:rsidRPr="00974F81" w:rsidTr="00B65CE1">
        <w:trPr>
          <w:trHeight w:val="312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E1EF9" w:rsidRPr="00974F81" w:rsidRDefault="00CC2CDD">
            <w:pPr>
              <w:spacing w:line="309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0E1EF9" w:rsidRPr="00974F8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8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1256D" w:rsidRPr="00974F81" w:rsidRDefault="00D1256D" w:rsidP="00D125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 xml:space="preserve">Список   </w:t>
            </w:r>
            <w:proofErr w:type="gramStart"/>
            <w:r w:rsidRPr="00974F81">
              <w:rPr>
                <w:rFonts w:eastAsia="Times New Roman"/>
                <w:sz w:val="24"/>
                <w:szCs w:val="24"/>
              </w:rPr>
              <w:t xml:space="preserve">литературы,   </w:t>
            </w:r>
            <w:proofErr w:type="gramEnd"/>
            <w:r w:rsidRPr="00974F81">
              <w:rPr>
                <w:rFonts w:eastAsia="Times New Roman"/>
                <w:sz w:val="24"/>
                <w:szCs w:val="24"/>
              </w:rPr>
              <w:t>рекомендованной   для</w:t>
            </w:r>
          </w:p>
          <w:p w:rsidR="000E1EF9" w:rsidRPr="00974F81" w:rsidRDefault="00D1256D" w:rsidP="00D1256D">
            <w:pPr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выполнения ВКР</w:t>
            </w:r>
          </w:p>
        </w:tc>
        <w:tc>
          <w:tcPr>
            <w:tcW w:w="32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0E1EF9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Выпускающая  ЦМК</w:t>
            </w:r>
          </w:p>
        </w:tc>
      </w:tr>
      <w:tr w:rsidR="000E1EF9" w:rsidRPr="00974F81" w:rsidTr="00D1256D">
        <w:trPr>
          <w:trHeight w:val="389"/>
        </w:trPr>
        <w:tc>
          <w:tcPr>
            <w:tcW w:w="62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E1EF9" w:rsidRPr="00974F81" w:rsidRDefault="00D1256D" w:rsidP="00D1256D">
            <w:pPr>
              <w:spacing w:line="308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88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D1256D" w:rsidP="00B65C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32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E1EF9" w:rsidRPr="00974F81" w:rsidRDefault="007C3626" w:rsidP="00D1256D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974F81">
              <w:rPr>
                <w:rFonts w:eastAsia="Times New Roman"/>
                <w:sz w:val="24"/>
                <w:szCs w:val="24"/>
              </w:rPr>
              <w:t>уководитель</w:t>
            </w:r>
            <w:r>
              <w:rPr>
                <w:rFonts w:eastAsia="Times New Roman"/>
                <w:sz w:val="24"/>
                <w:szCs w:val="24"/>
              </w:rPr>
              <w:t xml:space="preserve"> ВКР</w:t>
            </w:r>
          </w:p>
        </w:tc>
      </w:tr>
    </w:tbl>
    <w:p w:rsidR="008F36D7" w:rsidRPr="00974F81" w:rsidRDefault="008F36D7">
      <w:pPr>
        <w:rPr>
          <w:sz w:val="24"/>
          <w:szCs w:val="24"/>
        </w:rPr>
        <w:sectPr w:rsidR="008F36D7" w:rsidRPr="00974F81" w:rsidSect="00611E8F">
          <w:type w:val="continuous"/>
          <w:pgSz w:w="11906" w:h="16838"/>
          <w:pgMar w:top="851" w:right="748" w:bottom="816" w:left="1440" w:header="0" w:footer="0" w:gutter="0"/>
          <w:cols w:space="720"/>
          <w:formProt w:val="0"/>
          <w:docGrid w:linePitch="240" w:charSpace="-2049"/>
        </w:sectPr>
      </w:pPr>
    </w:p>
    <w:p w:rsidR="0062125B" w:rsidRPr="00974F81" w:rsidRDefault="0062125B">
      <w:pPr>
        <w:spacing w:line="200" w:lineRule="exact"/>
        <w:rPr>
          <w:sz w:val="24"/>
          <w:szCs w:val="24"/>
        </w:rPr>
      </w:pPr>
    </w:p>
    <w:p w:rsidR="0062125B" w:rsidRPr="00974F81" w:rsidRDefault="0062125B">
      <w:pPr>
        <w:spacing w:line="200" w:lineRule="exact"/>
        <w:rPr>
          <w:sz w:val="24"/>
          <w:szCs w:val="24"/>
        </w:rPr>
      </w:pPr>
    </w:p>
    <w:p w:rsidR="0062125B" w:rsidRPr="00974F81" w:rsidRDefault="0062125B">
      <w:pPr>
        <w:spacing w:line="200" w:lineRule="exact"/>
        <w:rPr>
          <w:sz w:val="24"/>
          <w:szCs w:val="24"/>
        </w:rPr>
      </w:pPr>
    </w:p>
    <w:p w:rsidR="0062125B" w:rsidRPr="00974F81" w:rsidRDefault="0062125B">
      <w:pPr>
        <w:spacing w:line="200" w:lineRule="exact"/>
        <w:rPr>
          <w:sz w:val="24"/>
          <w:szCs w:val="24"/>
        </w:rPr>
      </w:pPr>
    </w:p>
    <w:p w:rsidR="0062125B" w:rsidRPr="00974F81" w:rsidRDefault="0062125B">
      <w:pPr>
        <w:spacing w:line="200" w:lineRule="exact"/>
        <w:rPr>
          <w:sz w:val="24"/>
          <w:szCs w:val="24"/>
        </w:rPr>
      </w:pPr>
    </w:p>
    <w:p w:rsidR="00ED2367" w:rsidRDefault="00ED2367" w:rsidP="00611E8F">
      <w:pPr>
        <w:rPr>
          <w:rFonts w:eastAsia="Calibri"/>
          <w:b/>
          <w:sz w:val="24"/>
          <w:szCs w:val="24"/>
        </w:rPr>
      </w:pPr>
    </w:p>
    <w:p w:rsidR="00ED2367" w:rsidRDefault="00ED2367" w:rsidP="00611E8F">
      <w:pPr>
        <w:rPr>
          <w:rFonts w:eastAsia="Calibri"/>
          <w:b/>
          <w:sz w:val="24"/>
          <w:szCs w:val="24"/>
        </w:rPr>
      </w:pPr>
    </w:p>
    <w:p w:rsidR="00D1256D" w:rsidRDefault="00D1256D" w:rsidP="00611E8F">
      <w:pPr>
        <w:rPr>
          <w:rFonts w:eastAsia="Calibri"/>
          <w:b/>
          <w:sz w:val="24"/>
          <w:szCs w:val="24"/>
        </w:rPr>
      </w:pPr>
    </w:p>
    <w:p w:rsidR="00ED2367" w:rsidRPr="00974F81" w:rsidRDefault="00ED2367" w:rsidP="00611E8F">
      <w:pPr>
        <w:rPr>
          <w:rFonts w:eastAsia="Calibri"/>
          <w:b/>
          <w:sz w:val="24"/>
          <w:szCs w:val="24"/>
        </w:rPr>
      </w:pPr>
    </w:p>
    <w:p w:rsidR="0062125B" w:rsidRPr="00974F81" w:rsidRDefault="0062125B" w:rsidP="0062125B">
      <w:pPr>
        <w:jc w:val="right"/>
        <w:rPr>
          <w:rFonts w:eastAsia="Calibri"/>
          <w:sz w:val="24"/>
          <w:szCs w:val="24"/>
        </w:rPr>
      </w:pPr>
      <w:r w:rsidRPr="00974F81">
        <w:rPr>
          <w:rFonts w:eastAsia="Calibri"/>
          <w:sz w:val="24"/>
          <w:szCs w:val="24"/>
        </w:rPr>
        <w:t>Приложение 1</w:t>
      </w:r>
    </w:p>
    <w:p w:rsidR="0062125B" w:rsidRPr="00974F81" w:rsidRDefault="0062125B" w:rsidP="00E34113">
      <w:pPr>
        <w:jc w:val="center"/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jc w:val="center"/>
        <w:rPr>
          <w:rFonts w:eastAsia="Calibri"/>
          <w:b/>
          <w:sz w:val="24"/>
          <w:szCs w:val="24"/>
        </w:rPr>
      </w:pPr>
      <w:r w:rsidRPr="00974F81">
        <w:rPr>
          <w:rFonts w:eastAsia="Calibri"/>
          <w:b/>
          <w:sz w:val="24"/>
          <w:szCs w:val="24"/>
        </w:rPr>
        <w:t>МИНИСТЕРСТВО ОБРАЗОВАНИЯ МОСКОВСКОЙ ОБЛАСТИ</w:t>
      </w:r>
    </w:p>
    <w:p w:rsidR="00E34113" w:rsidRPr="00974F81" w:rsidRDefault="00E34113" w:rsidP="00E34113">
      <w:pPr>
        <w:jc w:val="center"/>
        <w:rPr>
          <w:rFonts w:eastAsia="Calibri"/>
          <w:b/>
          <w:sz w:val="24"/>
          <w:szCs w:val="24"/>
        </w:rPr>
      </w:pPr>
      <w:r w:rsidRPr="00974F81">
        <w:rPr>
          <w:rFonts w:eastAsia="Calibri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34113" w:rsidRPr="00974F81" w:rsidRDefault="00E34113" w:rsidP="00E34113">
      <w:pPr>
        <w:jc w:val="center"/>
        <w:rPr>
          <w:rFonts w:eastAsia="Calibri"/>
          <w:b/>
          <w:sz w:val="24"/>
          <w:szCs w:val="24"/>
        </w:rPr>
      </w:pPr>
      <w:r w:rsidRPr="00974F81">
        <w:rPr>
          <w:rFonts w:eastAsia="Calibri"/>
          <w:b/>
          <w:sz w:val="24"/>
          <w:szCs w:val="24"/>
        </w:rPr>
        <w:t>Московской области</w:t>
      </w:r>
    </w:p>
    <w:p w:rsidR="00E34113" w:rsidRPr="00974F81" w:rsidRDefault="00E34113" w:rsidP="00E34113">
      <w:pPr>
        <w:jc w:val="center"/>
        <w:rPr>
          <w:rFonts w:eastAsia="Calibri"/>
          <w:b/>
          <w:sz w:val="24"/>
          <w:szCs w:val="24"/>
        </w:rPr>
      </w:pPr>
      <w:r w:rsidRPr="00974F81">
        <w:rPr>
          <w:rFonts w:eastAsia="Calibri"/>
          <w:b/>
          <w:sz w:val="24"/>
          <w:szCs w:val="24"/>
        </w:rPr>
        <w:t>«Воскресенский колледж»</w:t>
      </w:r>
    </w:p>
    <w:p w:rsidR="00E34113" w:rsidRPr="00974F81" w:rsidRDefault="00E34113" w:rsidP="00E3411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62125B" w:rsidRPr="00974F81" w:rsidRDefault="0062125B" w:rsidP="00E3411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62125B" w:rsidRPr="00974F81" w:rsidRDefault="0062125B" w:rsidP="00E3411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62125B" w:rsidRPr="00974F81" w:rsidRDefault="0062125B" w:rsidP="00E3411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62125B" w:rsidRPr="00974F81" w:rsidRDefault="0062125B" w:rsidP="00E3411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62125B" w:rsidRPr="00974F81" w:rsidRDefault="0062125B" w:rsidP="00E3411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62125B" w:rsidRPr="00974F81" w:rsidRDefault="0062125B" w:rsidP="00E3411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spacing w:line="360" w:lineRule="auto"/>
        <w:jc w:val="center"/>
        <w:rPr>
          <w:rFonts w:eastAsia="Calibri"/>
          <w:sz w:val="24"/>
          <w:szCs w:val="24"/>
        </w:rPr>
      </w:pPr>
      <w:r w:rsidRPr="00974F81">
        <w:rPr>
          <w:rFonts w:eastAsia="Calibri"/>
          <w:sz w:val="24"/>
          <w:szCs w:val="24"/>
        </w:rPr>
        <w:t>Специальность __________    _________________________________</w:t>
      </w:r>
    </w:p>
    <w:p w:rsidR="00E34113" w:rsidRPr="00974F81" w:rsidRDefault="00E34113" w:rsidP="00E34113">
      <w:pPr>
        <w:spacing w:line="360" w:lineRule="auto"/>
        <w:jc w:val="center"/>
        <w:rPr>
          <w:rFonts w:eastAsia="Calibri"/>
          <w:sz w:val="24"/>
          <w:szCs w:val="24"/>
        </w:rPr>
      </w:pPr>
      <w:r w:rsidRPr="00974F81">
        <w:rPr>
          <w:rFonts w:eastAsia="Calibri"/>
          <w:sz w:val="24"/>
          <w:szCs w:val="24"/>
        </w:rPr>
        <w:t>__________________________________________________________</w:t>
      </w:r>
    </w:p>
    <w:p w:rsidR="00E34113" w:rsidRPr="00974F81" w:rsidRDefault="00E34113" w:rsidP="00E34113">
      <w:pPr>
        <w:spacing w:line="360" w:lineRule="auto"/>
        <w:jc w:val="center"/>
        <w:rPr>
          <w:rFonts w:eastAsia="Calibri"/>
          <w:i/>
          <w:spacing w:val="20"/>
          <w:sz w:val="24"/>
          <w:szCs w:val="24"/>
        </w:rPr>
      </w:pPr>
      <w:r w:rsidRPr="00974F81">
        <w:rPr>
          <w:rFonts w:eastAsia="Calibri"/>
          <w:spacing w:val="20"/>
          <w:sz w:val="24"/>
          <w:szCs w:val="24"/>
        </w:rPr>
        <w:t>(название</w:t>
      </w:r>
      <w:r w:rsidRPr="00974F81">
        <w:rPr>
          <w:rFonts w:eastAsia="Calibri"/>
          <w:i/>
          <w:spacing w:val="20"/>
          <w:sz w:val="24"/>
          <w:szCs w:val="24"/>
        </w:rPr>
        <w:t>)</w:t>
      </w:r>
    </w:p>
    <w:p w:rsidR="00E34113" w:rsidRPr="00974F81" w:rsidRDefault="00E34113" w:rsidP="00E34113">
      <w:pPr>
        <w:spacing w:line="360" w:lineRule="auto"/>
        <w:jc w:val="center"/>
        <w:rPr>
          <w:rFonts w:eastAsia="Calibri"/>
          <w:spacing w:val="20"/>
          <w:sz w:val="24"/>
          <w:szCs w:val="24"/>
        </w:rPr>
      </w:pPr>
    </w:p>
    <w:p w:rsidR="00E34113" w:rsidRPr="00974F81" w:rsidRDefault="00E34113" w:rsidP="00E34113">
      <w:pPr>
        <w:spacing w:line="360" w:lineRule="auto"/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spacing w:line="360" w:lineRule="auto"/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keepNext/>
        <w:spacing w:line="360" w:lineRule="auto"/>
        <w:jc w:val="center"/>
        <w:outlineLvl w:val="4"/>
        <w:rPr>
          <w:rFonts w:eastAsia="Times New Roman"/>
          <w:b/>
          <w:bCs/>
          <w:spacing w:val="20"/>
          <w:sz w:val="24"/>
          <w:szCs w:val="24"/>
        </w:rPr>
      </w:pPr>
      <w:r w:rsidRPr="00974F81">
        <w:rPr>
          <w:rFonts w:eastAsia="Times New Roman"/>
          <w:b/>
          <w:bCs/>
          <w:spacing w:val="20"/>
          <w:sz w:val="24"/>
          <w:szCs w:val="24"/>
        </w:rPr>
        <w:t>ДИПЛОМНАЯ  РАБОТА</w:t>
      </w:r>
    </w:p>
    <w:p w:rsidR="00E34113" w:rsidRPr="00974F81" w:rsidRDefault="00E34113" w:rsidP="00E34113">
      <w:pPr>
        <w:keepNext/>
        <w:spacing w:line="360" w:lineRule="auto"/>
        <w:jc w:val="center"/>
        <w:outlineLvl w:val="4"/>
        <w:rPr>
          <w:rFonts w:eastAsia="Times New Roman"/>
          <w:b/>
          <w:bCs/>
          <w:i/>
          <w:spacing w:val="20"/>
          <w:sz w:val="24"/>
          <w:szCs w:val="24"/>
        </w:rPr>
      </w:pPr>
      <w:r w:rsidRPr="00974F81">
        <w:rPr>
          <w:rFonts w:eastAsia="Times New Roman"/>
          <w:b/>
          <w:bCs/>
          <w:spacing w:val="20"/>
          <w:sz w:val="24"/>
          <w:szCs w:val="24"/>
        </w:rPr>
        <w:t>(название темы</w:t>
      </w:r>
      <w:r w:rsidRPr="00974F81">
        <w:rPr>
          <w:rFonts w:eastAsia="Times New Roman"/>
          <w:b/>
          <w:bCs/>
          <w:i/>
          <w:spacing w:val="20"/>
          <w:sz w:val="24"/>
          <w:szCs w:val="24"/>
        </w:rPr>
        <w:t>)</w:t>
      </w:r>
    </w:p>
    <w:p w:rsidR="00E34113" w:rsidRPr="00974F81" w:rsidRDefault="00E34113" w:rsidP="00E34113">
      <w:pPr>
        <w:keepNext/>
        <w:tabs>
          <w:tab w:val="left" w:pos="9214"/>
          <w:tab w:val="left" w:pos="9356"/>
          <w:tab w:val="left" w:pos="9498"/>
        </w:tabs>
        <w:spacing w:line="360" w:lineRule="auto"/>
        <w:jc w:val="right"/>
        <w:outlineLvl w:val="3"/>
        <w:rPr>
          <w:rFonts w:eastAsia="Times New Roman"/>
          <w:spacing w:val="20"/>
          <w:sz w:val="24"/>
          <w:szCs w:val="24"/>
          <w:u w:val="single"/>
        </w:rPr>
      </w:pPr>
    </w:p>
    <w:p w:rsidR="00E34113" w:rsidRPr="00974F81" w:rsidRDefault="00E34113" w:rsidP="00E34113">
      <w:pPr>
        <w:keepNext/>
        <w:tabs>
          <w:tab w:val="left" w:pos="9214"/>
          <w:tab w:val="left" w:pos="9356"/>
          <w:tab w:val="left" w:pos="9498"/>
        </w:tabs>
        <w:spacing w:line="360" w:lineRule="auto"/>
        <w:jc w:val="right"/>
        <w:outlineLvl w:val="3"/>
        <w:rPr>
          <w:rFonts w:eastAsia="Times New Roman"/>
          <w:spacing w:val="20"/>
          <w:sz w:val="24"/>
          <w:szCs w:val="24"/>
          <w:u w:val="single"/>
        </w:rPr>
      </w:pPr>
    </w:p>
    <w:p w:rsidR="00E34113" w:rsidRPr="00974F81" w:rsidRDefault="00E34113" w:rsidP="00E34113">
      <w:pPr>
        <w:keepNext/>
        <w:tabs>
          <w:tab w:val="left" w:pos="9214"/>
          <w:tab w:val="left" w:pos="9356"/>
          <w:tab w:val="left" w:pos="9498"/>
        </w:tabs>
        <w:spacing w:line="360" w:lineRule="auto"/>
        <w:jc w:val="right"/>
        <w:outlineLvl w:val="3"/>
        <w:rPr>
          <w:rFonts w:eastAsia="Times New Roman"/>
          <w:spacing w:val="20"/>
          <w:sz w:val="24"/>
          <w:szCs w:val="24"/>
        </w:rPr>
      </w:pPr>
    </w:p>
    <w:p w:rsidR="00E34113" w:rsidRPr="00974F81" w:rsidRDefault="00E34113" w:rsidP="00E34113">
      <w:pPr>
        <w:tabs>
          <w:tab w:val="left" w:pos="9356"/>
        </w:tabs>
        <w:spacing w:line="360" w:lineRule="auto"/>
        <w:jc w:val="right"/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tabs>
          <w:tab w:val="left" w:pos="9356"/>
        </w:tabs>
        <w:spacing w:line="360" w:lineRule="auto"/>
        <w:jc w:val="right"/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keepNext/>
        <w:tabs>
          <w:tab w:val="left" w:pos="9214"/>
          <w:tab w:val="left" w:pos="9356"/>
          <w:tab w:val="left" w:pos="9498"/>
        </w:tabs>
        <w:outlineLvl w:val="3"/>
        <w:rPr>
          <w:rFonts w:eastAsia="Times New Roman"/>
          <w:spacing w:val="20"/>
          <w:sz w:val="24"/>
          <w:szCs w:val="24"/>
        </w:rPr>
      </w:pPr>
      <w:r w:rsidRPr="00974F81">
        <w:rPr>
          <w:rFonts w:eastAsia="Times New Roman"/>
          <w:bCs/>
          <w:spacing w:val="20"/>
          <w:sz w:val="24"/>
          <w:szCs w:val="24"/>
        </w:rPr>
        <w:t xml:space="preserve">Руководитель работы                                        </w:t>
      </w:r>
      <w:r w:rsidRPr="00974F81">
        <w:rPr>
          <w:rFonts w:eastAsia="Times New Roman"/>
          <w:spacing w:val="20"/>
          <w:sz w:val="24"/>
          <w:szCs w:val="24"/>
        </w:rPr>
        <w:t>Выполнил студент группы__</w:t>
      </w:r>
    </w:p>
    <w:p w:rsidR="00E34113" w:rsidRPr="00974F81" w:rsidRDefault="00E34113" w:rsidP="00E34113">
      <w:pPr>
        <w:keepNext/>
        <w:tabs>
          <w:tab w:val="left" w:pos="9214"/>
          <w:tab w:val="left" w:pos="9356"/>
          <w:tab w:val="left" w:pos="9498"/>
        </w:tabs>
        <w:outlineLvl w:val="4"/>
        <w:rPr>
          <w:rFonts w:eastAsia="Times New Roman"/>
          <w:i/>
          <w:sz w:val="24"/>
          <w:szCs w:val="24"/>
        </w:rPr>
      </w:pPr>
      <w:r w:rsidRPr="00974F81">
        <w:rPr>
          <w:rFonts w:eastAsia="Times New Roman"/>
          <w:i/>
          <w:sz w:val="24"/>
          <w:szCs w:val="24"/>
        </w:rPr>
        <w:t>__________ /___________/                                                       ____________/___________/</w:t>
      </w:r>
    </w:p>
    <w:p w:rsidR="00E34113" w:rsidRPr="00974F81" w:rsidRDefault="00E34113" w:rsidP="00E34113">
      <w:pPr>
        <w:rPr>
          <w:rFonts w:eastAsia="Calibri"/>
          <w:sz w:val="24"/>
          <w:szCs w:val="24"/>
        </w:rPr>
      </w:pPr>
      <w:r w:rsidRPr="00974F81">
        <w:rPr>
          <w:rFonts w:eastAsia="Calibri"/>
          <w:sz w:val="24"/>
          <w:szCs w:val="24"/>
        </w:rPr>
        <w:t>(подпись)</w:t>
      </w:r>
      <w:r w:rsidRPr="00974F81">
        <w:rPr>
          <w:rFonts w:eastAsia="Calibri"/>
          <w:i/>
          <w:sz w:val="24"/>
          <w:szCs w:val="24"/>
        </w:rPr>
        <w:t xml:space="preserve">   (Ф.И.О)</w:t>
      </w:r>
      <w:r w:rsidRPr="00974F81">
        <w:rPr>
          <w:rFonts w:eastAsia="Calibri"/>
          <w:sz w:val="24"/>
          <w:szCs w:val="24"/>
        </w:rPr>
        <w:t xml:space="preserve">                                                                    (подпись)    </w:t>
      </w:r>
      <w:r w:rsidRPr="00974F81">
        <w:rPr>
          <w:rFonts w:eastAsia="Calibri"/>
          <w:i/>
          <w:sz w:val="24"/>
          <w:szCs w:val="24"/>
        </w:rPr>
        <w:t xml:space="preserve"> (Ф.И.О)</w:t>
      </w:r>
    </w:p>
    <w:p w:rsidR="00E34113" w:rsidRPr="00974F81" w:rsidRDefault="00E34113" w:rsidP="00E34113">
      <w:pPr>
        <w:keepNext/>
        <w:tabs>
          <w:tab w:val="left" w:pos="9214"/>
          <w:tab w:val="left" w:pos="9356"/>
          <w:tab w:val="left" w:pos="9498"/>
        </w:tabs>
        <w:outlineLvl w:val="4"/>
        <w:rPr>
          <w:rFonts w:eastAsia="Times New Roman"/>
          <w:i/>
          <w:sz w:val="24"/>
          <w:szCs w:val="24"/>
        </w:rPr>
      </w:pPr>
      <w:r w:rsidRPr="00974F81">
        <w:rPr>
          <w:rFonts w:eastAsia="Times New Roman"/>
          <w:i/>
          <w:sz w:val="24"/>
          <w:szCs w:val="24"/>
        </w:rPr>
        <w:t>___________ 201_г.                                                                    ______________ 201_ г.</w:t>
      </w:r>
    </w:p>
    <w:p w:rsidR="00E34113" w:rsidRPr="00974F81" w:rsidRDefault="00E34113" w:rsidP="00E34113">
      <w:pPr>
        <w:keepNext/>
        <w:tabs>
          <w:tab w:val="left" w:pos="9214"/>
          <w:tab w:val="left" w:pos="9356"/>
          <w:tab w:val="left" w:pos="9498"/>
        </w:tabs>
        <w:outlineLvl w:val="4"/>
        <w:rPr>
          <w:rFonts w:eastAsia="Times New Roman"/>
          <w:spacing w:val="20"/>
          <w:sz w:val="24"/>
          <w:szCs w:val="24"/>
        </w:rPr>
      </w:pPr>
    </w:p>
    <w:p w:rsidR="00E34113" w:rsidRPr="00974F81" w:rsidRDefault="00E34113" w:rsidP="00E34113">
      <w:pPr>
        <w:rPr>
          <w:rFonts w:eastAsia="Calibri"/>
          <w:sz w:val="24"/>
          <w:szCs w:val="24"/>
        </w:rPr>
      </w:pPr>
      <w:proofErr w:type="spellStart"/>
      <w:r w:rsidRPr="00974F81">
        <w:rPr>
          <w:rFonts w:eastAsia="Calibri"/>
          <w:sz w:val="24"/>
          <w:szCs w:val="24"/>
        </w:rPr>
        <w:t>Нормоконтроль</w:t>
      </w:r>
      <w:proofErr w:type="spellEnd"/>
    </w:p>
    <w:p w:rsidR="00E34113" w:rsidRPr="00974F81" w:rsidRDefault="00E34113" w:rsidP="00E34113">
      <w:pPr>
        <w:keepNext/>
        <w:tabs>
          <w:tab w:val="left" w:pos="9214"/>
          <w:tab w:val="left" w:pos="9356"/>
          <w:tab w:val="left" w:pos="9498"/>
        </w:tabs>
        <w:outlineLvl w:val="4"/>
        <w:rPr>
          <w:rFonts w:eastAsia="Times New Roman"/>
          <w:i/>
          <w:sz w:val="24"/>
          <w:szCs w:val="24"/>
        </w:rPr>
      </w:pPr>
      <w:r w:rsidRPr="00974F81">
        <w:rPr>
          <w:rFonts w:eastAsia="Times New Roman"/>
          <w:i/>
          <w:sz w:val="24"/>
          <w:szCs w:val="24"/>
        </w:rPr>
        <w:t>__________ /__________/</w:t>
      </w:r>
    </w:p>
    <w:p w:rsidR="00E34113" w:rsidRPr="00974F81" w:rsidRDefault="00E34113" w:rsidP="00E34113">
      <w:pPr>
        <w:rPr>
          <w:rFonts w:eastAsia="Calibri"/>
          <w:sz w:val="24"/>
          <w:szCs w:val="24"/>
        </w:rPr>
      </w:pPr>
      <w:r w:rsidRPr="00974F81">
        <w:rPr>
          <w:rFonts w:eastAsia="Calibri"/>
          <w:sz w:val="24"/>
          <w:szCs w:val="24"/>
        </w:rPr>
        <w:t>(подпись)</w:t>
      </w:r>
      <w:r w:rsidRPr="00974F81">
        <w:rPr>
          <w:rFonts w:eastAsia="Calibri"/>
          <w:i/>
          <w:sz w:val="24"/>
          <w:szCs w:val="24"/>
        </w:rPr>
        <w:t xml:space="preserve">  (Ф.И.О)</w:t>
      </w:r>
    </w:p>
    <w:p w:rsidR="00E34113" w:rsidRPr="00974F81" w:rsidRDefault="00E34113" w:rsidP="00E34113">
      <w:pPr>
        <w:keepNext/>
        <w:tabs>
          <w:tab w:val="left" w:pos="9214"/>
          <w:tab w:val="left" w:pos="9356"/>
          <w:tab w:val="left" w:pos="9498"/>
        </w:tabs>
        <w:outlineLvl w:val="4"/>
        <w:rPr>
          <w:rFonts w:eastAsia="Times New Roman"/>
          <w:i/>
          <w:sz w:val="24"/>
          <w:szCs w:val="24"/>
        </w:rPr>
      </w:pPr>
      <w:r w:rsidRPr="00974F81">
        <w:rPr>
          <w:rFonts w:eastAsia="Times New Roman"/>
          <w:i/>
          <w:sz w:val="24"/>
          <w:szCs w:val="24"/>
        </w:rPr>
        <w:t>___________ 201_г.</w:t>
      </w:r>
    </w:p>
    <w:p w:rsidR="00E34113" w:rsidRPr="00974F81" w:rsidRDefault="00E34113" w:rsidP="00E34113">
      <w:pPr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rPr>
          <w:rFonts w:eastAsia="Calibri"/>
          <w:sz w:val="24"/>
          <w:szCs w:val="24"/>
        </w:rPr>
      </w:pPr>
    </w:p>
    <w:p w:rsidR="0062125B" w:rsidRPr="00974F81" w:rsidRDefault="0062125B" w:rsidP="00E34113">
      <w:pPr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keepNext/>
        <w:jc w:val="center"/>
        <w:outlineLvl w:val="4"/>
        <w:rPr>
          <w:rFonts w:eastAsia="Times New Roman"/>
          <w:bCs/>
          <w:spacing w:val="20"/>
          <w:sz w:val="24"/>
          <w:szCs w:val="24"/>
        </w:rPr>
      </w:pPr>
      <w:r w:rsidRPr="00974F81">
        <w:rPr>
          <w:rFonts w:eastAsia="Times New Roman"/>
          <w:bCs/>
          <w:spacing w:val="20"/>
          <w:sz w:val="24"/>
          <w:szCs w:val="24"/>
        </w:rPr>
        <w:t>Воскресенск</w:t>
      </w:r>
    </w:p>
    <w:p w:rsidR="0062125B" w:rsidRPr="00974F81" w:rsidRDefault="00E34113" w:rsidP="0062125B">
      <w:pPr>
        <w:jc w:val="center"/>
        <w:rPr>
          <w:rFonts w:eastAsia="Calibri"/>
          <w:sz w:val="24"/>
          <w:szCs w:val="24"/>
        </w:rPr>
      </w:pPr>
      <w:r w:rsidRPr="00974F81">
        <w:rPr>
          <w:rFonts w:eastAsia="Calibri"/>
          <w:sz w:val="24"/>
          <w:szCs w:val="24"/>
        </w:rPr>
        <w:t>201_  г.</w:t>
      </w:r>
    </w:p>
    <w:p w:rsidR="0062125B" w:rsidRPr="00974F81" w:rsidRDefault="0062125B" w:rsidP="0062125B">
      <w:pPr>
        <w:jc w:val="right"/>
        <w:rPr>
          <w:rFonts w:eastAsia="Calibri"/>
          <w:sz w:val="24"/>
          <w:szCs w:val="24"/>
        </w:rPr>
      </w:pPr>
      <w:r w:rsidRPr="00974F81">
        <w:rPr>
          <w:rFonts w:eastAsia="Calibri"/>
          <w:sz w:val="24"/>
          <w:szCs w:val="24"/>
        </w:rPr>
        <w:t>Приложение 2</w:t>
      </w:r>
    </w:p>
    <w:p w:rsidR="0062125B" w:rsidRPr="00974F81" w:rsidRDefault="0062125B" w:rsidP="00E34113">
      <w:pPr>
        <w:jc w:val="center"/>
        <w:rPr>
          <w:rFonts w:eastAsia="Calibri"/>
          <w:sz w:val="24"/>
          <w:szCs w:val="24"/>
        </w:rPr>
      </w:pPr>
    </w:p>
    <w:p w:rsidR="00E34113" w:rsidRPr="00974F81" w:rsidRDefault="00E34113" w:rsidP="00E34113">
      <w:pPr>
        <w:jc w:val="center"/>
        <w:rPr>
          <w:b/>
          <w:sz w:val="24"/>
          <w:szCs w:val="24"/>
        </w:rPr>
      </w:pPr>
      <w:r w:rsidRPr="00974F81">
        <w:rPr>
          <w:b/>
          <w:sz w:val="24"/>
          <w:szCs w:val="24"/>
        </w:rPr>
        <w:lastRenderedPageBreak/>
        <w:t>МИНИСТЕРСТВО ОБРАЗОВАНИЯ МОСКОВСКОЙ ОБЛАСТИ</w:t>
      </w:r>
    </w:p>
    <w:p w:rsidR="00E34113" w:rsidRPr="00974F81" w:rsidRDefault="00E34113" w:rsidP="00E34113">
      <w:pPr>
        <w:jc w:val="center"/>
        <w:rPr>
          <w:b/>
          <w:sz w:val="24"/>
          <w:szCs w:val="24"/>
        </w:rPr>
      </w:pPr>
      <w:r w:rsidRPr="00974F81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34113" w:rsidRPr="00974F81" w:rsidRDefault="00E34113" w:rsidP="00E34113">
      <w:pPr>
        <w:jc w:val="center"/>
        <w:rPr>
          <w:b/>
          <w:sz w:val="24"/>
          <w:szCs w:val="24"/>
        </w:rPr>
      </w:pPr>
      <w:r w:rsidRPr="00974F81">
        <w:rPr>
          <w:b/>
          <w:sz w:val="24"/>
          <w:szCs w:val="24"/>
        </w:rPr>
        <w:t>Московской области</w:t>
      </w:r>
    </w:p>
    <w:p w:rsidR="00E34113" w:rsidRPr="00974F81" w:rsidRDefault="00E34113" w:rsidP="00E34113">
      <w:pPr>
        <w:jc w:val="center"/>
        <w:rPr>
          <w:b/>
          <w:sz w:val="24"/>
          <w:szCs w:val="24"/>
        </w:rPr>
      </w:pPr>
      <w:r w:rsidRPr="00974F81">
        <w:rPr>
          <w:b/>
          <w:sz w:val="24"/>
          <w:szCs w:val="24"/>
        </w:rPr>
        <w:t>«Воскресенский колледж»</w:t>
      </w:r>
    </w:p>
    <w:p w:rsidR="00E34113" w:rsidRPr="00974F81" w:rsidRDefault="00E34113" w:rsidP="00E34113">
      <w:pPr>
        <w:rPr>
          <w:sz w:val="24"/>
          <w:szCs w:val="24"/>
        </w:rPr>
      </w:pPr>
    </w:p>
    <w:p w:rsidR="00E34113" w:rsidRPr="00974F81" w:rsidRDefault="00611E8F" w:rsidP="00E341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E34113" w:rsidRPr="00974F81">
        <w:rPr>
          <w:sz w:val="24"/>
          <w:szCs w:val="24"/>
        </w:rPr>
        <w:t>УТВЕРЖДАЮ</w:t>
      </w:r>
    </w:p>
    <w:p w:rsidR="00E34113" w:rsidRPr="00974F81" w:rsidRDefault="00E34113" w:rsidP="00E34113">
      <w:pPr>
        <w:jc w:val="right"/>
        <w:rPr>
          <w:sz w:val="24"/>
          <w:szCs w:val="24"/>
        </w:rPr>
      </w:pPr>
      <w:r w:rsidRPr="00974F81">
        <w:rPr>
          <w:sz w:val="24"/>
          <w:szCs w:val="24"/>
        </w:rPr>
        <w:t xml:space="preserve">Зам. директора по УР </w:t>
      </w:r>
    </w:p>
    <w:p w:rsidR="00E34113" w:rsidRPr="00974F81" w:rsidRDefault="00E34113" w:rsidP="00E34113">
      <w:pPr>
        <w:spacing w:line="360" w:lineRule="auto"/>
        <w:jc w:val="right"/>
        <w:rPr>
          <w:sz w:val="24"/>
          <w:szCs w:val="24"/>
        </w:rPr>
      </w:pPr>
      <w:r w:rsidRPr="00974F81">
        <w:rPr>
          <w:sz w:val="24"/>
          <w:szCs w:val="24"/>
        </w:rPr>
        <w:t>___________Куприна Н.Л.</w:t>
      </w:r>
    </w:p>
    <w:p w:rsidR="00E34113" w:rsidRPr="00974F81" w:rsidRDefault="00E34113" w:rsidP="00E34113">
      <w:pPr>
        <w:spacing w:line="360" w:lineRule="auto"/>
        <w:jc w:val="right"/>
        <w:rPr>
          <w:sz w:val="24"/>
          <w:szCs w:val="24"/>
        </w:rPr>
      </w:pPr>
      <w:r w:rsidRPr="00974F81">
        <w:rPr>
          <w:sz w:val="24"/>
          <w:szCs w:val="24"/>
        </w:rPr>
        <w:t>«_____»___________20___г.</w:t>
      </w:r>
    </w:p>
    <w:p w:rsidR="00E34113" w:rsidRPr="00974F81" w:rsidRDefault="00E34113" w:rsidP="00E34113">
      <w:pPr>
        <w:spacing w:line="360" w:lineRule="auto"/>
        <w:jc w:val="right"/>
        <w:rPr>
          <w:b/>
          <w:sz w:val="24"/>
          <w:szCs w:val="24"/>
        </w:rPr>
      </w:pPr>
    </w:p>
    <w:p w:rsidR="00E34113" w:rsidRPr="00974F81" w:rsidRDefault="00E34113" w:rsidP="00E34113">
      <w:pPr>
        <w:spacing w:line="360" w:lineRule="auto"/>
        <w:jc w:val="center"/>
        <w:rPr>
          <w:b/>
          <w:sz w:val="24"/>
          <w:szCs w:val="24"/>
        </w:rPr>
      </w:pPr>
      <w:r w:rsidRPr="00974F81">
        <w:rPr>
          <w:b/>
          <w:sz w:val="24"/>
          <w:szCs w:val="24"/>
        </w:rPr>
        <w:t xml:space="preserve">ЗАДАНИЕ </w:t>
      </w:r>
    </w:p>
    <w:p w:rsidR="00E34113" w:rsidRPr="00974F81" w:rsidRDefault="00E34113" w:rsidP="00E34113">
      <w:pPr>
        <w:spacing w:line="360" w:lineRule="auto"/>
        <w:jc w:val="center"/>
        <w:rPr>
          <w:b/>
          <w:sz w:val="24"/>
          <w:szCs w:val="24"/>
        </w:rPr>
      </w:pPr>
      <w:r w:rsidRPr="00974F81">
        <w:rPr>
          <w:b/>
          <w:sz w:val="24"/>
          <w:szCs w:val="24"/>
        </w:rPr>
        <w:t>НА ВЫПУСКНУЮ КВАЛИФИКАЦИОННУЮ РАБОТУ</w:t>
      </w:r>
    </w:p>
    <w:p w:rsidR="00E34113" w:rsidRPr="00974F81" w:rsidRDefault="00E34113" w:rsidP="00E34113">
      <w:pPr>
        <w:rPr>
          <w:sz w:val="24"/>
          <w:szCs w:val="24"/>
        </w:rPr>
      </w:pPr>
      <w:r w:rsidRPr="00974F81">
        <w:rPr>
          <w:sz w:val="24"/>
          <w:szCs w:val="24"/>
        </w:rPr>
        <w:t xml:space="preserve">       Студента(</w:t>
      </w:r>
      <w:proofErr w:type="spellStart"/>
      <w:r w:rsidRPr="00974F81">
        <w:rPr>
          <w:sz w:val="24"/>
          <w:szCs w:val="24"/>
        </w:rPr>
        <w:t>ки</w:t>
      </w:r>
      <w:proofErr w:type="spellEnd"/>
      <w:r w:rsidRPr="00974F81">
        <w:rPr>
          <w:sz w:val="24"/>
          <w:szCs w:val="24"/>
        </w:rPr>
        <w:t>) ____________________________________________________________________</w:t>
      </w:r>
    </w:p>
    <w:p w:rsidR="00E34113" w:rsidRPr="00974F81" w:rsidRDefault="00E34113" w:rsidP="00E34113">
      <w:pPr>
        <w:jc w:val="center"/>
        <w:rPr>
          <w:sz w:val="24"/>
          <w:szCs w:val="24"/>
        </w:rPr>
      </w:pPr>
      <w:r w:rsidRPr="00974F81">
        <w:rPr>
          <w:sz w:val="24"/>
          <w:szCs w:val="24"/>
        </w:rPr>
        <w:t>(фамилия, имя, отчество студента полностью)</w:t>
      </w:r>
    </w:p>
    <w:p w:rsidR="00E34113" w:rsidRPr="00974F81" w:rsidRDefault="00E34113" w:rsidP="00E34113">
      <w:pPr>
        <w:spacing w:line="360" w:lineRule="auto"/>
        <w:jc w:val="center"/>
        <w:rPr>
          <w:sz w:val="24"/>
          <w:szCs w:val="24"/>
        </w:rPr>
      </w:pPr>
    </w:p>
    <w:p w:rsidR="00E34113" w:rsidRPr="00974F81" w:rsidRDefault="00E34113" w:rsidP="00E34113">
      <w:pPr>
        <w:jc w:val="both"/>
        <w:rPr>
          <w:sz w:val="24"/>
          <w:szCs w:val="24"/>
        </w:rPr>
      </w:pPr>
      <w:r w:rsidRPr="00974F81">
        <w:rPr>
          <w:sz w:val="24"/>
          <w:szCs w:val="24"/>
        </w:rPr>
        <w:t>обучения, группа ________ специальность ________________________________________</w:t>
      </w:r>
    </w:p>
    <w:p w:rsidR="00E34113" w:rsidRPr="00974F81" w:rsidRDefault="00E34113" w:rsidP="00E34113">
      <w:pPr>
        <w:jc w:val="both"/>
        <w:rPr>
          <w:sz w:val="24"/>
          <w:szCs w:val="24"/>
        </w:rPr>
      </w:pPr>
      <w:r w:rsidRPr="00974F81">
        <w:rPr>
          <w:sz w:val="24"/>
          <w:szCs w:val="24"/>
        </w:rPr>
        <w:t xml:space="preserve">Тема выпускной квалификационной работы </w:t>
      </w:r>
    </w:p>
    <w:p w:rsidR="00E34113" w:rsidRPr="00974F81" w:rsidRDefault="00E34113" w:rsidP="00E34113">
      <w:pPr>
        <w:rPr>
          <w:sz w:val="24"/>
          <w:szCs w:val="24"/>
        </w:rPr>
      </w:pPr>
      <w:r w:rsidRPr="00974F8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113" w:rsidRPr="00974F81" w:rsidRDefault="00E34113" w:rsidP="00E34113">
      <w:pPr>
        <w:pStyle w:val="ab"/>
        <w:numPr>
          <w:ilvl w:val="0"/>
          <w:numId w:val="47"/>
        </w:numPr>
        <w:spacing w:after="160" w:line="259" w:lineRule="auto"/>
        <w:jc w:val="both"/>
        <w:rPr>
          <w:sz w:val="24"/>
          <w:szCs w:val="24"/>
        </w:rPr>
      </w:pPr>
      <w:r w:rsidRPr="00974F81">
        <w:rPr>
          <w:sz w:val="24"/>
          <w:szCs w:val="24"/>
        </w:rPr>
        <w:t>Задание на выполнение выпускной квалификационной работы</w:t>
      </w:r>
    </w:p>
    <w:p w:rsidR="00E34113" w:rsidRPr="00974F81" w:rsidRDefault="00E34113" w:rsidP="00E34113">
      <w:pPr>
        <w:rPr>
          <w:sz w:val="24"/>
          <w:szCs w:val="24"/>
        </w:rPr>
      </w:pPr>
      <w:r w:rsidRPr="00974F81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та выдачи задания выпускной квалификационной работы </w:t>
      </w:r>
    </w:p>
    <w:p w:rsidR="00E34113" w:rsidRPr="00974F81" w:rsidRDefault="00E34113" w:rsidP="00E34113">
      <w:pPr>
        <w:rPr>
          <w:sz w:val="24"/>
          <w:szCs w:val="24"/>
        </w:rPr>
      </w:pPr>
      <w:r w:rsidRPr="00974F81">
        <w:rPr>
          <w:sz w:val="24"/>
          <w:szCs w:val="24"/>
        </w:rPr>
        <w:t>«____» _____________20___года</w:t>
      </w:r>
    </w:p>
    <w:p w:rsidR="00E34113" w:rsidRPr="00974F81" w:rsidRDefault="00E34113" w:rsidP="00E34113">
      <w:pPr>
        <w:pStyle w:val="ab"/>
        <w:numPr>
          <w:ilvl w:val="0"/>
          <w:numId w:val="47"/>
        </w:numPr>
        <w:spacing w:after="160" w:line="259" w:lineRule="auto"/>
        <w:rPr>
          <w:sz w:val="24"/>
          <w:szCs w:val="24"/>
        </w:rPr>
      </w:pPr>
      <w:r w:rsidRPr="00974F81">
        <w:rPr>
          <w:sz w:val="24"/>
          <w:szCs w:val="24"/>
        </w:rPr>
        <w:t>Срок сдачи студентом (кой) законченной выпускной квалификационной работы</w:t>
      </w:r>
    </w:p>
    <w:p w:rsidR="00E34113" w:rsidRPr="00974F81" w:rsidRDefault="00E34113" w:rsidP="00E34113">
      <w:pPr>
        <w:rPr>
          <w:sz w:val="24"/>
          <w:szCs w:val="24"/>
        </w:rPr>
      </w:pPr>
      <w:r w:rsidRPr="00974F81">
        <w:rPr>
          <w:sz w:val="24"/>
          <w:szCs w:val="24"/>
        </w:rPr>
        <w:t>«____» _________________20___года.</w:t>
      </w:r>
    </w:p>
    <w:p w:rsidR="00E34113" w:rsidRPr="00974F81" w:rsidRDefault="00E34113" w:rsidP="00E34113">
      <w:pPr>
        <w:jc w:val="both"/>
        <w:rPr>
          <w:sz w:val="24"/>
          <w:szCs w:val="24"/>
        </w:rPr>
      </w:pPr>
      <w:r w:rsidRPr="00974F81">
        <w:rPr>
          <w:sz w:val="24"/>
          <w:szCs w:val="24"/>
        </w:rPr>
        <w:t>Председатель цикловой комиссии</w:t>
      </w:r>
    </w:p>
    <w:p w:rsidR="00E34113" w:rsidRPr="00974F81" w:rsidRDefault="00E34113" w:rsidP="00E34113">
      <w:pPr>
        <w:jc w:val="both"/>
        <w:rPr>
          <w:sz w:val="24"/>
          <w:szCs w:val="24"/>
        </w:rPr>
      </w:pPr>
      <w:r w:rsidRPr="00974F81">
        <w:rPr>
          <w:sz w:val="24"/>
          <w:szCs w:val="24"/>
        </w:rPr>
        <w:t>___________________________ дисциплин ______________________________________</w:t>
      </w:r>
    </w:p>
    <w:p w:rsidR="00E34113" w:rsidRPr="00974F81" w:rsidRDefault="00E34113" w:rsidP="00E34113">
      <w:pPr>
        <w:rPr>
          <w:sz w:val="24"/>
          <w:szCs w:val="24"/>
        </w:rPr>
      </w:pPr>
    </w:p>
    <w:p w:rsidR="00E34113" w:rsidRPr="00974F81" w:rsidRDefault="00E34113" w:rsidP="00E34113">
      <w:pPr>
        <w:rPr>
          <w:sz w:val="24"/>
          <w:szCs w:val="24"/>
        </w:rPr>
      </w:pPr>
      <w:r w:rsidRPr="00974F81">
        <w:rPr>
          <w:sz w:val="24"/>
          <w:szCs w:val="24"/>
        </w:rPr>
        <w:t>Руководитель дипломной работы _____________________________________________</w:t>
      </w:r>
    </w:p>
    <w:p w:rsidR="00E34113" w:rsidRPr="00974F81" w:rsidRDefault="00E34113" w:rsidP="00E34113">
      <w:pPr>
        <w:rPr>
          <w:sz w:val="24"/>
          <w:szCs w:val="24"/>
        </w:rPr>
      </w:pPr>
      <w:r w:rsidRPr="00974F81">
        <w:rPr>
          <w:sz w:val="24"/>
          <w:szCs w:val="24"/>
        </w:rPr>
        <w:t>Студент(ка) ______________________________</w:t>
      </w: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Default="008F36D7" w:rsidP="00611E8F">
      <w:pPr>
        <w:rPr>
          <w:sz w:val="24"/>
          <w:szCs w:val="24"/>
        </w:rPr>
      </w:pPr>
    </w:p>
    <w:p w:rsidR="007C3626" w:rsidRDefault="007C3626" w:rsidP="00611E8F">
      <w:pPr>
        <w:rPr>
          <w:sz w:val="24"/>
          <w:szCs w:val="24"/>
        </w:rPr>
      </w:pPr>
    </w:p>
    <w:p w:rsidR="007C3626" w:rsidRDefault="007C3626" w:rsidP="00611E8F">
      <w:pPr>
        <w:rPr>
          <w:sz w:val="24"/>
          <w:szCs w:val="24"/>
        </w:rPr>
      </w:pPr>
    </w:p>
    <w:p w:rsidR="007C3626" w:rsidRPr="007C3626" w:rsidRDefault="007C3626" w:rsidP="00611E8F">
      <w:pPr>
        <w:rPr>
          <w:sz w:val="24"/>
          <w:szCs w:val="24"/>
        </w:rPr>
      </w:pPr>
    </w:p>
    <w:p w:rsidR="00611E8F" w:rsidRDefault="00611E8F" w:rsidP="00611E8F">
      <w:pPr>
        <w:rPr>
          <w:sz w:val="24"/>
          <w:szCs w:val="24"/>
        </w:rPr>
      </w:pPr>
    </w:p>
    <w:p w:rsidR="00611E8F" w:rsidRDefault="00611E8F" w:rsidP="00611E8F">
      <w:pPr>
        <w:rPr>
          <w:sz w:val="24"/>
          <w:szCs w:val="24"/>
        </w:rPr>
      </w:pPr>
    </w:p>
    <w:p w:rsidR="00611E8F" w:rsidRPr="00611E8F" w:rsidRDefault="00611E8F" w:rsidP="00611E8F">
      <w:pPr>
        <w:rPr>
          <w:sz w:val="24"/>
          <w:szCs w:val="24"/>
        </w:rPr>
      </w:pPr>
    </w:p>
    <w:p w:rsidR="008F36D7" w:rsidRPr="00974F81" w:rsidRDefault="00B65CE1">
      <w:pPr>
        <w:ind w:right="60"/>
        <w:jc w:val="center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                                                                   </w:t>
      </w:r>
      <w:r w:rsidR="00611E8F">
        <w:rPr>
          <w:rFonts w:eastAsia="Times New Roman"/>
          <w:sz w:val="24"/>
          <w:szCs w:val="24"/>
        </w:rPr>
        <w:t xml:space="preserve">                   </w:t>
      </w:r>
      <w:r w:rsidR="007C0D98">
        <w:rPr>
          <w:rFonts w:eastAsia="Times New Roman"/>
          <w:sz w:val="24"/>
          <w:szCs w:val="24"/>
        </w:rPr>
        <w:t xml:space="preserve">                                          </w:t>
      </w:r>
      <w:r w:rsidR="00611E8F">
        <w:rPr>
          <w:rFonts w:eastAsia="Times New Roman"/>
          <w:sz w:val="24"/>
          <w:szCs w:val="24"/>
        </w:rPr>
        <w:t xml:space="preserve"> Приложение 3</w:t>
      </w:r>
    </w:p>
    <w:p w:rsidR="008F36D7" w:rsidRPr="00974F81" w:rsidRDefault="008F36D7">
      <w:pPr>
        <w:spacing w:line="1" w:lineRule="exact"/>
        <w:rPr>
          <w:sz w:val="24"/>
          <w:szCs w:val="24"/>
        </w:rPr>
      </w:pPr>
    </w:p>
    <w:p w:rsidR="00611E8F" w:rsidRDefault="00B65CE1">
      <w:pPr>
        <w:ind w:right="20"/>
        <w:jc w:val="center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                                                                              </w:t>
      </w:r>
    </w:p>
    <w:p w:rsidR="008F36D7" w:rsidRPr="00974F81" w:rsidRDefault="00611E8F">
      <w:pPr>
        <w:ind w:right="2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B65CE1" w:rsidRPr="00974F81">
        <w:rPr>
          <w:rFonts w:eastAsia="Times New Roman"/>
          <w:sz w:val="24"/>
          <w:szCs w:val="24"/>
        </w:rPr>
        <w:t>Директору</w:t>
      </w:r>
    </w:p>
    <w:p w:rsidR="008F36D7" w:rsidRPr="00974F81" w:rsidRDefault="008F36D7">
      <w:pPr>
        <w:spacing w:line="12" w:lineRule="exact"/>
        <w:rPr>
          <w:sz w:val="24"/>
          <w:szCs w:val="24"/>
        </w:rPr>
      </w:pPr>
    </w:p>
    <w:p w:rsidR="008F36D7" w:rsidRPr="00974F81" w:rsidRDefault="00B65CE1">
      <w:pPr>
        <w:spacing w:line="271" w:lineRule="auto"/>
        <w:ind w:right="2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ГБПОУ МО  «Воскресенский </w:t>
      </w:r>
    </w:p>
    <w:p w:rsidR="008F36D7" w:rsidRPr="00974F81" w:rsidRDefault="00B65CE1" w:rsidP="00B65CE1">
      <w:pPr>
        <w:spacing w:line="271" w:lineRule="auto"/>
        <w:ind w:left="7160" w:right="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Луниной А.Ю.</w:t>
      </w:r>
    </w:p>
    <w:p w:rsidR="008F36D7" w:rsidRPr="00974F81" w:rsidRDefault="00B65CE1">
      <w:pPr>
        <w:spacing w:line="20" w:lineRule="exact"/>
        <w:rPr>
          <w:sz w:val="24"/>
          <w:szCs w:val="24"/>
        </w:rPr>
      </w:pPr>
      <w:r w:rsidRPr="00974F81">
        <w:rPr>
          <w:noProof/>
          <w:sz w:val="24"/>
          <w:szCs w:val="24"/>
        </w:rPr>
        <w:drawing>
          <wp:anchor distT="0" distB="0" distL="114300" distR="114300" simplePos="0" relativeHeight="251531264" behindDoc="1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-206375</wp:posOffset>
            </wp:positionV>
            <wp:extent cx="2092325" cy="14605"/>
            <wp:effectExtent l="0" t="0" r="0" b="0"/>
            <wp:wrapNone/>
            <wp:docPr id="6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F81">
        <w:rPr>
          <w:noProof/>
          <w:sz w:val="24"/>
          <w:szCs w:val="24"/>
        </w:rPr>
        <w:drawing>
          <wp:anchor distT="0" distB="0" distL="114300" distR="114300" simplePos="0" relativeHeight="251532288" behindDoc="1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-6350</wp:posOffset>
            </wp:positionV>
            <wp:extent cx="2092325" cy="14605"/>
            <wp:effectExtent l="0" t="0" r="0" b="0"/>
            <wp:wrapNone/>
            <wp:docPr id="65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6D7" w:rsidRPr="00974F81" w:rsidRDefault="008F36D7">
      <w:pPr>
        <w:spacing w:line="133" w:lineRule="exact"/>
        <w:rPr>
          <w:sz w:val="24"/>
          <w:szCs w:val="24"/>
        </w:rPr>
      </w:pPr>
    </w:p>
    <w:p w:rsidR="008F36D7" w:rsidRPr="00974F81" w:rsidRDefault="00B65CE1">
      <w:pPr>
        <w:ind w:left="518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от студента</w:t>
      </w:r>
    </w:p>
    <w:p w:rsidR="008F36D7" w:rsidRPr="00974F81" w:rsidRDefault="00B65CE1">
      <w:pPr>
        <w:spacing w:line="20" w:lineRule="exact"/>
        <w:rPr>
          <w:sz w:val="24"/>
          <w:szCs w:val="24"/>
        </w:rPr>
      </w:pPr>
      <w:r w:rsidRPr="00974F81">
        <w:rPr>
          <w:noProof/>
          <w:sz w:val="24"/>
          <w:szCs w:val="24"/>
        </w:rPr>
        <w:drawing>
          <wp:anchor distT="0" distB="0" distL="114300" distR="114300" simplePos="0" relativeHeight="251533312" behindDoc="1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6350</wp:posOffset>
            </wp:positionV>
            <wp:extent cx="2092325" cy="14605"/>
            <wp:effectExtent l="0" t="0" r="0" b="0"/>
            <wp:wrapNone/>
            <wp:docPr id="66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6D7" w:rsidRPr="00974F81" w:rsidRDefault="008F36D7">
      <w:pPr>
        <w:rPr>
          <w:sz w:val="24"/>
          <w:szCs w:val="24"/>
        </w:rPr>
        <w:sectPr w:rsidR="008F36D7" w:rsidRPr="00974F81" w:rsidSect="007C3626">
          <w:type w:val="continuous"/>
          <w:pgSz w:w="11906" w:h="16838"/>
          <w:pgMar w:top="544" w:right="284" w:bottom="816" w:left="1440" w:header="0" w:footer="0" w:gutter="0"/>
          <w:cols w:space="720"/>
          <w:formProt w:val="0"/>
          <w:docGrid w:linePitch="240" w:charSpace="-2049"/>
        </w:sectPr>
      </w:pPr>
    </w:p>
    <w:p w:rsidR="008F36D7" w:rsidRPr="00974F81" w:rsidRDefault="008F36D7">
      <w:pPr>
        <w:spacing w:line="195" w:lineRule="exact"/>
        <w:rPr>
          <w:sz w:val="24"/>
          <w:szCs w:val="24"/>
        </w:rPr>
      </w:pPr>
    </w:p>
    <w:p w:rsidR="008F36D7" w:rsidRPr="00974F81" w:rsidRDefault="00B65CE1">
      <w:pPr>
        <w:jc w:val="right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специальность</w:t>
      </w:r>
    </w:p>
    <w:p w:rsidR="008F36D7" w:rsidRPr="00974F81" w:rsidRDefault="00B65CE1">
      <w:pPr>
        <w:spacing w:line="20" w:lineRule="exact"/>
        <w:rPr>
          <w:sz w:val="24"/>
          <w:szCs w:val="24"/>
        </w:rPr>
      </w:pPr>
      <w:r w:rsidRPr="00974F81">
        <w:rPr>
          <w:noProof/>
          <w:sz w:val="24"/>
          <w:szCs w:val="24"/>
        </w:rPr>
        <w:drawing>
          <wp:anchor distT="0" distB="0" distL="114300" distR="114300" simplePos="0" relativeHeight="251534336" behindDoc="1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6350</wp:posOffset>
            </wp:positionV>
            <wp:extent cx="24130" cy="14605"/>
            <wp:effectExtent l="0" t="0" r="0" b="0"/>
            <wp:wrapNone/>
            <wp:docPr id="6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6D7" w:rsidRPr="00974F81" w:rsidRDefault="008F36D7">
      <w:pPr>
        <w:spacing w:line="122" w:lineRule="exact"/>
        <w:rPr>
          <w:sz w:val="24"/>
          <w:szCs w:val="24"/>
        </w:rPr>
      </w:pPr>
    </w:p>
    <w:p w:rsidR="00611E8F" w:rsidRDefault="00611E8F">
      <w:pPr>
        <w:jc w:val="right"/>
        <w:rPr>
          <w:rFonts w:eastAsia="Times New Roman"/>
          <w:sz w:val="24"/>
          <w:szCs w:val="24"/>
        </w:rPr>
      </w:pPr>
    </w:p>
    <w:p w:rsidR="008F36D7" w:rsidRPr="00974F81" w:rsidRDefault="00B65CE1">
      <w:pPr>
        <w:jc w:val="right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группа</w:t>
      </w:r>
    </w:p>
    <w:p w:rsidR="008F36D7" w:rsidRPr="00974F81" w:rsidRDefault="00B65CE1">
      <w:pPr>
        <w:spacing w:line="20" w:lineRule="exact"/>
        <w:rPr>
          <w:sz w:val="24"/>
          <w:szCs w:val="24"/>
        </w:rPr>
      </w:pPr>
      <w:r w:rsidRPr="00974F81">
        <w:rPr>
          <w:noProof/>
          <w:sz w:val="24"/>
          <w:szCs w:val="24"/>
        </w:rPr>
        <w:drawing>
          <wp:anchor distT="0" distB="0" distL="114300" distR="114300" simplePos="0" relativeHeight="251535360" behindDoc="1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6350</wp:posOffset>
            </wp:positionV>
            <wp:extent cx="24130" cy="14605"/>
            <wp:effectExtent l="0" t="0" r="0" b="0"/>
            <wp:wrapNone/>
            <wp:docPr id="6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6D7" w:rsidRPr="00974F81" w:rsidRDefault="008F36D7">
      <w:pPr>
        <w:spacing w:line="136" w:lineRule="exact"/>
        <w:rPr>
          <w:sz w:val="24"/>
          <w:szCs w:val="24"/>
        </w:rPr>
      </w:pPr>
    </w:p>
    <w:p w:rsidR="008F36D7" w:rsidRPr="00974F81" w:rsidRDefault="00B65CE1">
      <w:pPr>
        <w:ind w:right="20"/>
        <w:jc w:val="right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форма обучения</w:t>
      </w:r>
    </w:p>
    <w:p w:rsidR="008F36D7" w:rsidRPr="00974F81" w:rsidRDefault="00B65CE1">
      <w:pPr>
        <w:spacing w:line="20" w:lineRule="exact"/>
        <w:rPr>
          <w:sz w:val="24"/>
          <w:szCs w:val="24"/>
        </w:rPr>
      </w:pPr>
      <w:r w:rsidRPr="00974F81">
        <w:rPr>
          <w:noProof/>
          <w:sz w:val="24"/>
          <w:szCs w:val="24"/>
        </w:rPr>
        <w:drawing>
          <wp:anchor distT="0" distB="0" distL="114300" distR="114300" simplePos="0" relativeHeight="251536384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6350</wp:posOffset>
            </wp:positionV>
            <wp:extent cx="36195" cy="14605"/>
            <wp:effectExtent l="0" t="0" r="0" b="0"/>
            <wp:wrapNone/>
            <wp:docPr id="69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6D7" w:rsidRPr="00974F81" w:rsidRDefault="008F36D7">
      <w:pPr>
        <w:spacing w:line="20" w:lineRule="exact"/>
        <w:rPr>
          <w:sz w:val="24"/>
          <w:szCs w:val="24"/>
        </w:rPr>
      </w:pPr>
    </w:p>
    <w:p w:rsidR="008F36D7" w:rsidRPr="00974F81" w:rsidRDefault="00B65CE1">
      <w:pPr>
        <w:spacing w:line="6" w:lineRule="exact"/>
        <w:rPr>
          <w:sz w:val="24"/>
          <w:szCs w:val="24"/>
        </w:rPr>
      </w:pPr>
      <w:r w:rsidRPr="00974F81">
        <w:rPr>
          <w:sz w:val="24"/>
          <w:szCs w:val="24"/>
        </w:rPr>
        <w:br w:type="column"/>
      </w:r>
    </w:p>
    <w:p w:rsidR="008F36D7" w:rsidRPr="00974F81" w:rsidRDefault="00562461">
      <w:pPr>
        <w:spacing w:line="232" w:lineRule="auto"/>
        <w:ind w:right="260"/>
        <w:rPr>
          <w:sz w:val="24"/>
          <w:szCs w:val="24"/>
        </w:rPr>
      </w:pPr>
      <w:r w:rsidRPr="00974F81">
        <w:rPr>
          <w:rFonts w:eastAsia="Times New Roman"/>
          <w:i/>
          <w:iCs/>
          <w:sz w:val="24"/>
          <w:szCs w:val="24"/>
        </w:rPr>
        <w:t>19.02.10.</w:t>
      </w:r>
      <w:r w:rsidR="00B65CE1" w:rsidRPr="00974F81">
        <w:rPr>
          <w:rFonts w:eastAsia="Times New Roman"/>
          <w:i/>
          <w:iCs/>
          <w:sz w:val="24"/>
          <w:szCs w:val="24"/>
        </w:rPr>
        <w:t xml:space="preserve"> Технология продукции общественного питания</w:t>
      </w:r>
    </w:p>
    <w:p w:rsidR="008F36D7" w:rsidRPr="00974F81" w:rsidRDefault="00B65CE1">
      <w:pPr>
        <w:spacing w:line="20" w:lineRule="exact"/>
        <w:rPr>
          <w:sz w:val="24"/>
          <w:szCs w:val="24"/>
        </w:rPr>
      </w:pPr>
      <w:r w:rsidRPr="00974F81">
        <w:rPr>
          <w:noProof/>
          <w:sz w:val="24"/>
          <w:szCs w:val="24"/>
        </w:rPr>
        <w:drawing>
          <wp:anchor distT="0" distB="0" distL="114300" distR="114300" simplePos="0" relativeHeight="251537408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5715</wp:posOffset>
            </wp:positionV>
            <wp:extent cx="2068195" cy="14605"/>
            <wp:effectExtent l="0" t="0" r="0" b="0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F81">
        <w:rPr>
          <w:noProof/>
          <w:sz w:val="24"/>
          <w:szCs w:val="24"/>
        </w:rPr>
        <w:drawing>
          <wp:anchor distT="0" distB="0" distL="114300" distR="114300" simplePos="0" relativeHeight="251538432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271145</wp:posOffset>
            </wp:positionV>
            <wp:extent cx="2068195" cy="14605"/>
            <wp:effectExtent l="0" t="0" r="0" b="0"/>
            <wp:wrapNone/>
            <wp:docPr id="71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F81">
        <w:rPr>
          <w:noProof/>
          <w:sz w:val="24"/>
          <w:szCs w:val="24"/>
        </w:rPr>
        <w:drawing>
          <wp:anchor distT="0" distB="0" distL="114300" distR="114300" simplePos="0" relativeHeight="251539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537845</wp:posOffset>
            </wp:positionV>
            <wp:extent cx="2065020" cy="14605"/>
            <wp:effectExtent l="0" t="0" r="0" b="0"/>
            <wp:wrapNone/>
            <wp:docPr id="7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6D7" w:rsidRPr="00974F81" w:rsidRDefault="008F36D7">
      <w:pPr>
        <w:spacing w:line="1037" w:lineRule="exact"/>
        <w:rPr>
          <w:sz w:val="24"/>
          <w:szCs w:val="24"/>
        </w:rPr>
      </w:pPr>
    </w:p>
    <w:p w:rsidR="008F36D7" w:rsidRPr="00974F81" w:rsidRDefault="008F36D7">
      <w:pPr>
        <w:rPr>
          <w:sz w:val="24"/>
          <w:szCs w:val="24"/>
        </w:rPr>
        <w:sectPr w:rsidR="008F36D7" w:rsidRPr="00974F81">
          <w:type w:val="continuous"/>
          <w:pgSz w:w="11906" w:h="16838"/>
          <w:pgMar w:top="556" w:right="786" w:bottom="152" w:left="1440" w:header="0" w:footer="0" w:gutter="0"/>
          <w:cols w:num="2" w:space="720" w:equalWidth="0">
            <w:col w:w="6360" w:space="280"/>
            <w:col w:w="3039"/>
          </w:cols>
          <w:formProt w:val="0"/>
          <w:docGrid w:linePitch="240" w:charSpace="-2049"/>
        </w:sect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319" w:lineRule="exact"/>
        <w:rPr>
          <w:sz w:val="24"/>
          <w:szCs w:val="24"/>
        </w:rPr>
      </w:pPr>
    </w:p>
    <w:p w:rsidR="008F36D7" w:rsidRPr="00974F81" w:rsidRDefault="00B65CE1">
      <w:pPr>
        <w:ind w:right="-239"/>
        <w:jc w:val="center"/>
        <w:rPr>
          <w:sz w:val="24"/>
          <w:szCs w:val="24"/>
        </w:rPr>
      </w:pPr>
      <w:r w:rsidRPr="00974F81">
        <w:rPr>
          <w:rFonts w:eastAsia="Times New Roman"/>
          <w:b/>
          <w:bCs/>
          <w:sz w:val="24"/>
          <w:szCs w:val="24"/>
        </w:rPr>
        <w:t>ЗАЯВЛЕНИЕ</w:t>
      </w: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63" w:lineRule="exact"/>
        <w:rPr>
          <w:sz w:val="24"/>
          <w:szCs w:val="24"/>
        </w:rPr>
      </w:pPr>
    </w:p>
    <w:p w:rsidR="008F36D7" w:rsidRPr="00974F81" w:rsidRDefault="00B65CE1">
      <w:pPr>
        <w:spacing w:line="232" w:lineRule="auto"/>
        <w:ind w:left="240"/>
        <w:rPr>
          <w:sz w:val="24"/>
          <w:szCs w:val="24"/>
        </w:rPr>
      </w:pPr>
      <w:r w:rsidRPr="00974F81">
        <w:rPr>
          <w:rFonts w:eastAsia="Times New Roman"/>
          <w:b/>
          <w:bCs/>
          <w:sz w:val="24"/>
          <w:szCs w:val="24"/>
        </w:rPr>
        <w:t>Прошу Вас утвердить следующие данные выпускной квалификационной работы (ВКР):</w:t>
      </w:r>
    </w:p>
    <w:p w:rsidR="008F36D7" w:rsidRPr="00974F81" w:rsidRDefault="008E699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260350</wp:posOffset>
                </wp:positionV>
                <wp:extent cx="5340985" cy="0"/>
                <wp:effectExtent l="12065" t="12700" r="9525" b="6350"/>
                <wp:wrapNone/>
                <wp:docPr id="79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06F9" id="Shape 7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20.5pt" to="48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tdFAIAACs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4tMFKk&#10;gx7Fa9EsD+L0xhUQU6mtDeXRk3o1z5p+d0jpqiVqz2P029lAYhYykncpYeMMXLHrv2gGMeTgdVTq&#10;1NguQIIG6BQbcr43hJ88onA4GefpYj7BiN58CSluicY6/5nrDgWjxFKooBUpyPHZ+UCEFLeQcKz0&#10;RkgZ+y0V6ks8HuVpTHBaChacIczZ/a6SFh1JmJj4xarA8xhm9UGxCNZywtZX2xMhLzZcLlXAg1KA&#10;ztW6jMSPRbpYz9fzfJCPputBntb14NOmygfTTTab1OO6qursZ6CW5UUrGOMqsLuNZ5b/XfuvD+Uy&#10;WPcBvcuQvEePegHZ2z+Sjr0M7bsMwk6z89beegwTGYOvryeM/OMe7Mc3vvoFAAD//wMAUEsDBBQA&#10;BgAIAAAAIQAqY7Pi3QAAAAkBAAAPAAAAZHJzL2Rvd25yZXYueG1sTI/NTsMwEITvSLyDtUjcqJOA&#10;gIY4FUKqEBdQy0+vbrzEEfY62G4b3p5FHOC2szua/aZZTN6JPcY0BFJQzgoQSF0wA/UKXp6XZ9cg&#10;UtZktAuECr4wwaI9Pmp0bcKBVrhf515wCKVaK7A5j7WUqbPodZqFEYlv7yF6nVnGXpqoDxzunayK&#10;4lJ6PRB/sHrEO4vdx3rnFbx+3j86+WBXb3HpcrnZyAr7J6VOT6bbGxAZp/xnhh98RoeWmbZhRyYJ&#10;x/q8mLNVwUXJndgwv6p42P4uZNvI/w3abwAAAP//AwBQSwECLQAUAAYACAAAACEAtoM4kv4AAADh&#10;AQAAEwAAAAAAAAAAAAAAAAAAAAAAW0NvbnRlbnRfVHlwZXNdLnhtbFBLAQItABQABgAIAAAAIQA4&#10;/SH/1gAAAJQBAAALAAAAAAAAAAAAAAAAAC8BAABfcmVscy8ucmVsc1BLAQItABQABgAIAAAAIQDN&#10;bntdFAIAACsEAAAOAAAAAAAAAAAAAAAAAC4CAABkcnMvZTJvRG9jLnhtbFBLAQItABQABgAIAAAA&#10;IQAqY7Pi3QAAAAkBAAAPAAAAAAAAAAAAAAAAAG4EAABkcnMvZG93bnJldi54bWxQSwUGAAAAAAQA&#10;BADzAAAAeAUAAAAA&#10;" strokeweight=".09mm"/>
            </w:pict>
          </mc:Fallback>
        </mc:AlternateContent>
      </w:r>
    </w:p>
    <w:p w:rsidR="008F36D7" w:rsidRPr="00974F81" w:rsidRDefault="008F36D7">
      <w:pPr>
        <w:spacing w:line="390" w:lineRule="exact"/>
        <w:rPr>
          <w:sz w:val="24"/>
          <w:szCs w:val="24"/>
        </w:rPr>
      </w:pPr>
    </w:p>
    <w:p w:rsidR="008F36D7" w:rsidRPr="00974F81" w:rsidRDefault="00B65CE1">
      <w:pPr>
        <w:ind w:left="240"/>
        <w:rPr>
          <w:sz w:val="24"/>
          <w:szCs w:val="24"/>
        </w:rPr>
      </w:pPr>
      <w:r w:rsidRPr="00974F81">
        <w:rPr>
          <w:rFonts w:eastAsia="Times New Roman"/>
          <w:b/>
          <w:bCs/>
          <w:sz w:val="24"/>
          <w:szCs w:val="24"/>
        </w:rPr>
        <w:t>Тема:</w:t>
      </w:r>
    </w:p>
    <w:p w:rsidR="008F36D7" w:rsidRPr="00974F81" w:rsidRDefault="008E699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306070</wp:posOffset>
                </wp:positionV>
                <wp:extent cx="12065" cy="12700"/>
                <wp:effectExtent l="0" t="127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87CBC" id="Shape 78" o:spid="_x0000_s1026" style="position:absolute;margin-left:65.05pt;margin-top:24.1pt;width:.95pt;height: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PfcQIAAOkEAAAOAAAAZHJzL2Uyb0RvYy54bWysVNuO0zAQfUfiHyy/d3MhbTdR09VeKEJa&#10;YKWFD3Btp7FIPMZ2my6If2fstEsLPCBEH1yPZzw+Z85MFlf7viM7aZ0CXdPsIqVEag5C6U1NP31c&#10;TS4pcZ5pwTrQsqZP0tGr5csXi8FUMocWOiEtwSTaVYOpaeu9qZLE8Vb2zF2AkRqdDdieeTTtJhGW&#10;DZi975I8TWfJAFYYC1w6h6d3o5MuY/6mkdx/aBonPelqith8XG1c12FNlgtWbSwzreIHGOwfUPRM&#10;aXz0OdUd84xsrfotVa+4BQeNv+DQJ9A0isvIAdlk6S9sHltmZOSCxXHmuUzu/6Xl73cPlihR0zkq&#10;pVmPGsVnCdpYnMG4CmMezYMN9Jy5B/7ZEQ23LdMbeW0tDK1kAiFlIT45uxAMh1fJengHAlOzrYdY&#10;p31j+5AQK0D2UY6nZznk3hOOh1mezqaUcPRk+TyNYiWsOl411vk3EnoSNjW1qHVMzXb3zgcorDqG&#10;ROjQKbFSXRcNu1nfdpbsWOiL+IvokeFpWKdDsIZwbcw4niBCfCP4Atao87cyy4v0Ji8nq9nlfFKs&#10;iumknKeXkzQrb8pZWpTF3ep7AJgVVauEkPpeaXnsuaz4O00P3T92S+w6MtS0nObTyP0MvTsl+aqY&#10;Ta+LP5G0sNUC2bEqCPn6sPdMdeM+OUccC4u0j/+xEFH2oPTYMWsQT6i6BdQFpw6/D7hpwX6lZMBZ&#10;q6n7smVWUtK91dg5ZVYUYTijUUznORr21LM+9TDNMVVNPSXj9taPA701Vm1afCmLtdBwjd3WqNgL&#10;oRNHVIcexXmKDA6zHwb21I5RP79Qyx8AAAD//wMAUEsDBBQABgAIAAAAIQBAtEmN3gAAAAkBAAAP&#10;AAAAZHJzL2Rvd25yZXYueG1sTI9BTsMwEEX3SNzBGiR21E5KUZvGqSIkEEJdQMoBnNiNI+JxZLtt&#10;uD3TFSy/5unP++VudiM7mxAHjxKyhQBmsPN6wF7C1+HlYQ0sJoVajR6NhB8TYVfd3pSq0P6Cn+bc&#10;pJ5RCcZCSbApTQXnsbPGqbjwk0G6HX1wKlEMPddBXajcjTwX4ok7NSB9sGoyz9Z0383JSTgcw/z6&#10;lm0+Vu1+r2w9D3X/3kh5fzfXW2DJzOkPhqs+qUNFTq0/oY5spLwUGaESHtc5sCuwzGlcK2ElcuBV&#10;yf8vqH4BAAD//wMAUEsBAi0AFAAGAAgAAAAhALaDOJL+AAAA4QEAABMAAAAAAAAAAAAAAAAAAAAA&#10;AFtDb250ZW50X1R5cGVzXS54bWxQSwECLQAUAAYACAAAACEAOP0h/9YAAACUAQAACwAAAAAAAAAA&#10;AAAAAAAvAQAAX3JlbHMvLnJlbHNQSwECLQAUAAYACAAAACEA+coD33ECAADpBAAADgAAAAAAAAAA&#10;AAAAAAAuAgAAZHJzL2Uyb0RvYy54bWxQSwECLQAUAAYACAAAACEAQLRJjd4AAAAJAQAADwAAAAAA&#10;AAAAAAAAAADLBAAAZHJzL2Rvd25yZXYueG1sUEsFBgAAAAAEAAQA8wAAANYFAAAAAA==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76200</wp:posOffset>
                </wp:positionV>
                <wp:extent cx="5340985" cy="0"/>
                <wp:effectExtent l="12065" t="9525" r="9525" b="9525"/>
                <wp:wrapNone/>
                <wp:docPr id="77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B23B" id="Shape 7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6pt" to="48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dFFAIAACs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MFKk&#10;gx7Fa9FsEsTpjSsgplJbG8qjJ/VqnjX97pDSVUvUnsfot7OBxCxkJO9SwsYZuGLXf9EMYsjB66jU&#10;qbFdgAQN0Ck25HxvCD95ROFwMs7TxXyCEb35ElLcEo11/jPXHQpGiaVQQStSkOOz84EIKW4h4Vjp&#10;jZAy9lsq1Jd4PMrTmOC0FCw4Q5iz+10lLTqSMDHxi1WB5zHM6oNiEazlhK2vtidCXmy4XKqAB6UA&#10;nat1GYkfi3Sxnq/n+SAfTdeDPK3rwadNlQ+mm2w2qcd1VdXZz0Aty4tWMMZVYHcbzyz/u/ZfH8pl&#10;sO4DepcheY8e9QKyt38kHXsZ2ncZhJ1m56299RgmMgZfX08Y+cc92I9vfPULAAD//wMAUEsDBBQA&#10;BgAIAAAAIQAMlmBM2wAAAAkBAAAPAAAAZHJzL2Rvd25yZXYueG1sTE/LTsMwELwj8Q/WInGjToME&#10;NI1TIaQKcQG1PHp1420cYa+D7bbh79mKA9xmdkazM/Vi9E4cMKY+kILppACB1AbTU6fg7XV5dQci&#10;ZU1Gu0Co4BsTLJrzs1pXJhxphYd17gSHUKq0ApvzUEmZWotep0kYkFjbheh1Zho7aaI+crh3siyK&#10;G+l1T/zB6gEfLLaf671X8P71+Ozkk119xKXL081Glti9KHV5Md7PQWQc858ZTvW5OjTcaRv2ZJJw&#10;zK+LGVsZlLyJDbPbE9j+HmRTy/8Lmh8AAAD//wMAUEsBAi0AFAAGAAgAAAAhALaDOJL+AAAA4QEA&#10;ABMAAAAAAAAAAAAAAAAAAAAAAFtDb250ZW50X1R5cGVzXS54bWxQSwECLQAUAAYACAAAACEAOP0h&#10;/9YAAACUAQAACwAAAAAAAAAAAAAAAAAvAQAAX3JlbHMvLnJlbHNQSwECLQAUAAYACAAAACEAnJpX&#10;RRQCAAArBAAADgAAAAAAAAAAAAAAAAAuAgAAZHJzL2Uyb0RvYy54bWxQSwECLQAUAAYACAAAACEA&#10;DJZgTNsAAAAJAQAADwAAAAAAAAAAAAAAAABuBAAAZHJzL2Rvd25yZXYueG1sUEsFBgAAAAAEAAQA&#10;8wAAAHYFAAAAAA==&#10;" strokeweight=".09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312420</wp:posOffset>
                </wp:positionV>
                <wp:extent cx="6037580" cy="0"/>
                <wp:effectExtent l="10795" t="7620" r="9525" b="1143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579A" id="Shape 7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24.6pt" to="48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tUFAIAACs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TzGUaK&#10;dKBRvBbBHprTG1dATKW2NpRHT+rVPGv63SGlq5aoPY/Rb2cDiVnISN6lhI0zcMWu/6IZxJCD17FT&#10;p8Z2ARJ6gE5RkPNNEH7yiMLhLJ3OHxagGx18CSmGRGOd/8x1h4JRYilU6BUpyPHZ+UCEFENIOFZ6&#10;I6SMekuF+hJPJ3kaE5yWggVnCHN2v6ukRUcSJiZ+sSrw3IdZfVAsgrWcsPXV9kTIiw2XSxXwoBSg&#10;c7UuI/HjMX1cL9aLfJRPZutRntb16NOmykezTTZ/qKd1VdXZz0Aty4tWMMZVYDeMZ5b/nfzXh3IZ&#10;rNuA3tqQvEeP/QKywz+SjloG+S6DsNPsvLWDxjCRMfj6esLI3+/Bvn/jq18AAAD//wMAUEsDBBQA&#10;BgAIAAAAIQA0NWIG3QAAAAgBAAAPAAAAZHJzL2Rvd25yZXYueG1sTI/NTsMwEITvSLyDtUjcqBML&#10;AQ1xKoRUIS6glp9e3XhJIux1sN02vD2LeoDTandGs9/Ui8k7sceYhkAaylkBAqkNdqBOw+vL8uIG&#10;RMqGrHGBUMM3Jlg0pye1qWw40Ar369wJDqFUGQ19zmMlZWp79CbNwojE2keI3mReYydtNAcO906q&#10;oriS3gzEH3oz4n2P7ed65zW8fT08OfnYr97j0uVys5EKu2etz8+mu1sQGaf8Z4ZffEaHhpm2YUc2&#10;CadBlYqdGi7nPFmfXyvutj0eZFPL/wWaHwAAAP//AwBQSwECLQAUAAYACAAAACEAtoM4kv4AAADh&#10;AQAAEwAAAAAAAAAAAAAAAAAAAAAAW0NvbnRlbnRfVHlwZXNdLnhtbFBLAQItABQABgAIAAAAIQA4&#10;/SH/1gAAAJQBAAALAAAAAAAAAAAAAAAAAC8BAABfcmVscy8ucmVsc1BLAQItABQABgAIAAAAIQAG&#10;tntUFAIAACsEAAAOAAAAAAAAAAAAAAAAAC4CAABkcnMvZTJvRG9jLnhtbFBLAQItABQABgAIAAAA&#10;IQA0NWIG3QAAAAgBAAAPAAAAAAAAAAAAAAAAAG4EAABkcnMvZG93bnJldi54bWxQSwUGAAAAAAQA&#10;BADzAAAAeAUAAAAA&#10;" strokeweight=".09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311785</wp:posOffset>
                </wp:positionV>
                <wp:extent cx="694055" cy="0"/>
                <wp:effectExtent l="11430" t="6985" r="8890" b="12065"/>
                <wp:wrapNone/>
                <wp:docPr id="75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" cy="0"/>
                        </a:xfrm>
                        <a:prstGeom prst="line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45BA0" id="Shape 7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24.55pt" to="65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SmEg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yfYqRI&#10;Bz2K16L5PIjTG1dATKV2NpRHz+rFPGv63SGlq5aoA4/RrxcDiVnISN6khI0zcMW+/6wZxJCj11Gp&#10;c2O7AAkaoHNsyOXeEH72iMLhbJmnU+BFB1dCiiHPWOc/cd2hYJRYChWkIgU5PTsfeJBiCAnHSm+F&#10;lLHdUqEeyC7SNCY4LQULzhDm7GFfSYtOJAxM/GJR4HkMs/qoWARrOWGbm+2JkFcbLpcq4EElQOdm&#10;XSfixzJdbhabRT7KJ7PNKE/revRxW+Wj2TabT+sPdVXV2c9ALcuLVjDGVWA3TGeW/133b+/kOlf3&#10;+bzLkLxFj3oB2eEfScdWhu5d52Cv2WVnhxbDQMbg2+MJE/+4B/vxia9/AQAA//8DAFBLAwQUAAYA&#10;CAAAACEAzYUNMNwAAAAIAQAADwAAAGRycy9kb3ducmV2LnhtbEyPUUvDQBCE3wX/w7GCb/aStBYb&#10;cylFKIgUitUfsM2tSfBuL727tvHfe6UP+jg7w8y31XK0RpzIh96xgnySgSBunO65VfD5sX54AhEi&#10;skbjmBT8UIBlfXtTYandmd/ptIutSCUcSlTQxTiUUoamI4th4gbi5H05bzEm6VupPZ5TuTWyyLK5&#10;tNhzWuhwoJeOmu/d0SqgwfcLU2xx9vZoLG9fcS03B6Xu78bVM4hIY/wLwwU/oUOdmPbuyDoIo6DI&#10;pympYLbIQVz8aTYHsb8eZF3J/w/UvwAAAP//AwBQSwECLQAUAAYACAAAACEAtoM4kv4AAADhAQAA&#10;EwAAAAAAAAAAAAAAAAAAAAAAW0NvbnRlbnRfVHlwZXNdLnhtbFBLAQItABQABgAIAAAAIQA4/SH/&#10;1gAAAJQBAAALAAAAAAAAAAAAAAAAAC8BAABfcmVscy8ucmVsc1BLAQItABQABgAIAAAAIQBbL1Sm&#10;EgIAACoEAAAOAAAAAAAAAAAAAAAAAC4CAABkcnMvZTJvRG9jLnhtbFBLAQItABQABgAIAAAAIQDN&#10;hQ0w3AAAAAgBAAAPAAAAAAAAAAAAAAAAAGwEAABkcnMvZG93bnJldi54bWxQSwUGAAAAAAQABADz&#10;AAAAdQUAAAAA&#10;" strokeweight=".0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311785</wp:posOffset>
                </wp:positionV>
                <wp:extent cx="0" cy="635"/>
                <wp:effectExtent l="13335" t="6985" r="5715" b="11430"/>
                <wp:wrapNone/>
                <wp:docPr id="74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0D915" id="Shape 7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24.55pt" to="65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3+DwIAACcEAAAOAAAAZHJzL2Uyb0RvYy54bWysU02P2yAQvVfqf0DcE9tZbz6sOKsqTnrZ&#10;diPt9gcQwDEqBgQkTlT1v3fATrRpL1VVH/AAM2/ezDyWT+dWohO3TmhV4mycYsQV1UyoQ4m/vW1H&#10;c4ycJ4oRqRUv8YU7/LT6+GHZmYJPdKMl4xYBiHJFZ0rceG+KJHG04S1xY224gsta25Z42NpDwizp&#10;AL2VySRNp0mnLTNWU+4cnFb9JV5F/Lrm1L/UteMeyRIDNx9XG9d9WJPVkhQHS0wj6ECD/AOLlggF&#10;SW9QFfEEHa34A6oV1Gqnaz+muk10XQvKYw1QTZb+Vs1rQwyPtUBznLm1yf0/WPr1tLNIsBLPcowU&#10;aWFGMS2aLUJzOuMK8FmrnQ3l0bN6Nc+afndI6XVD1IFH77eLgcAsRCR3IWHjDKTYd180Ax9y9Dp2&#10;6lzbNkBCD9A5DuRyGwg/e0T7Qwqn04fHiEyKa5Cxzn/mukXBKLEUKvSJFOT07HwgQYqrSzhWeiuk&#10;jLOWCnXANM/TGOC0FCxcBjdnD/u1tOhEglriN+S9c7P6qFgEazhhm8H2RMjehuRSBTwoA+gMVi+H&#10;H4t0sZlv5vkon0w3ozytqtGn7TofTbfZ7LF6qNbrKvsZqGV50QjGuArsrtLM8r8b/fBIelHdxHlr&#10;Q3KPHvsFZK//SDrOMYyuF8Fes8vOXucLaozOw8sJcn+/B/v9+179AgAA//8DAFBLAwQUAAYACAAA&#10;ACEAq7H+ENoAAAAJAQAADwAAAGRycy9kb3ducmV2LnhtbEyPwU7DMBBE70j8g7VI3KiTAqUNcaoK&#10;UQlubeADtvGSRNjryHbbwNfjcIHTamZHs2/L9WiNOJEPvWMF+SwDQdw43XOr4P1te7MEESKyRuOY&#10;FHxRgHV1eVFiod2Z93SqYytSCYcCFXQxDoWUoenIYpi5gTjtPpy3GJP0rdQez6ncGjnPsoW02HO6&#10;0OFATx01n/XRKiC94d2zqZv8dft9/+AD4st+odT11bh5BBFpjH9hmPATOlSJ6eCOrIMwSd/meYoq&#10;uFulOQV+jcNkzEFWpfz/QfUDAAD//wMAUEsBAi0AFAAGAAgAAAAhALaDOJL+AAAA4QEAABMAAAAA&#10;AAAAAAAAAAAAAAAAAFtDb250ZW50X1R5cGVzXS54bWxQSwECLQAUAAYACAAAACEAOP0h/9YAAACU&#10;AQAACwAAAAAAAAAAAAAAAAAvAQAAX3JlbHMvLnJlbHNQSwECLQAUAAYACAAAACEAwV79/g8CAAAn&#10;BAAADgAAAAAAAAAAAAAAAAAuAgAAZHJzL2Uyb0RvYy54bWxQSwECLQAUAAYACAAAACEAq7H+ENoA&#10;AAAJAQAADwAAAAAAAAAAAAAAAABpBAAAZHJzL2Rvd25yZXYueG1sUEsFBgAAAAAEAAQA8wAAAHAF&#10;AAAAAA==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312420</wp:posOffset>
                </wp:positionV>
                <wp:extent cx="635" cy="0"/>
                <wp:effectExtent l="12700" t="7620" r="5715" b="11430"/>
                <wp:wrapNone/>
                <wp:docPr id="73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D573C" id="Shape 8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24.6pt" to="65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gBEgIAACcEAAAOAAAAZHJzL2Uyb0RvYy54bWysU8GO2jAQvVfqP1i+QxLIsmxEWFUJ9LLt&#10;Iu32A4ztEKuObdmGgKr+e8eGILa9VKvNwRmPx2/evBkvHo+dRAdundCqxNk4xYgrqplQuxL/eF2P&#10;5hg5TxQjUite4hN3+HH5+dOiNwWf6FZLxi0CEOWK3pS49d4USeJoyzvixtpwBYeNth3xsLW7hFnS&#10;A3onk0mazpJeW2asptw58NbnQ7yM+E3DqX9uGsc9kiUGbj6uNq7bsCbLBSl2lphW0AsN8g4WHREK&#10;kl6hauIJ2lvxD1QnqNVON35MdZfophGUxxqgmiz9q5qXlhgeawFxnLnK5D4Oln4/bCwSrMT3U4wU&#10;6aBHMS2aR3F64wqIqdTGhvLoUb2YJ01/OqR01RK14zH69WTgYhbkTN5cCRtnIMW2/6YZxJC911Gp&#10;Y2O7AAkaoGNsyOnaEH70iIJzNr3DiA7+hBTDJWOd/8p1h4JRYilU0IkU5PDkfCBBiiEkuJVeCylj&#10;r6VCPTDN8zRecFoKFg5DmLO7bSUtOpAwLfGLFcHJbZjVe8UiWMsJW11sT4Q825BcqoAHZQCdi3Ue&#10;h18P6cNqvprno3wyW43ytK5HX9ZVPpqts/u7elpXVZ39DtSyvGgFY1wFdsNoZvn/tf7ySM5DdR3O&#10;qwzJW/SoF5Ad/pF07GNoXXhLrthqdtrYob8wjTH48nLCuN/uwb5938s/AAAA//8DAFBLAwQUAAYA&#10;CAAAACEAN/I2XtsAAAAJAQAADwAAAGRycy9kb3ducmV2LnhtbEyPwU7DMBBE70j8g7VI3KjjFgqE&#10;OFWFqAQ3GviAbbwkEfY6st028PW44gDHmR3NvqlWk7PiQCEOnjWoWQGCuPVm4E7D+9vm6g5ETMgG&#10;rWfS8EURVvX5WYWl8Ufe0qFJncglHEvU0Kc0llLGtieHceZH4nz78MFhyjJ00gQ85nJn5bwoltLh&#10;wPlDjyM99tR+NnungcyaX59s06qXzffNbYiIz9ul1pcX0/oBRKIp/YXhhJ/Roc5MO79nE4XNeqHy&#10;lqTh+n4O4hRYKAVi92vIupL/F9Q/AAAA//8DAFBLAQItABQABgAIAAAAIQC2gziS/gAAAOEBAAAT&#10;AAAAAAAAAAAAAAAAAAAAAABbQ29udGVudF9UeXBlc10ueG1sUEsBAi0AFAAGAAgAAAAhADj9If/W&#10;AAAAlAEAAAsAAAAAAAAAAAAAAAAALwEAAF9yZWxzLy5yZWxzUEsBAi0AFAAGAAgAAAAhACnzuAES&#10;AgAAJwQAAA4AAAAAAAAAAAAAAAAALgIAAGRycy9lMm9Eb2MueG1sUEsBAi0AFAAGAAgAAAAhADfy&#10;Nl7bAAAACQEAAA8AAAAAAAAAAAAAAAAAbAQAAGRycy9kb3ducmV2LnhtbFBLBQYAAAAABAAEAPMA&#10;AAB0BQAAAAA=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547370</wp:posOffset>
                </wp:positionV>
                <wp:extent cx="6037580" cy="0"/>
                <wp:effectExtent l="10795" t="13970" r="9525" b="5080"/>
                <wp:wrapNone/>
                <wp:docPr id="3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9DAA6" id="Shape 8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43.1pt" to="486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8lFQIAACsEAAAOAAAAZHJzL2Uyb0RvYy54bWysU8uO2yAU3VfqPyD2ie3Ek/FYcUaVnXQz&#10;7USa6QcQwDEqBgQkTlT133shjzbtZjSqF5jHuYdz77nMHw+9RHtundCqwtk4xYgrqplQ2wp/e12N&#10;CoycJ4oRqRWv8JE7/Lj4+GE+mJJPdKcl4xYBiXLlYCrceW/KJHG04z1xY224gsNW2554WNptwiwZ&#10;gL2XySRNZ8mgLTNWU+4c7DanQ7yI/G3LqX9uW8c9khUGbT6ONo6bMCaLOSm3lphO0LMM8g4VPREK&#10;Lr1SNcQTtLPiH6peUKudbv2Y6j7RbSsojzlANln6VzYvHTE85gLFceZaJvf/aOnX/doiwSo8zTBS&#10;pAeP4rWoyEJxBuNKwNRqbUN69KBezJOm3x1Suu6I2vKIfj0aCIwRyU1IWDgDV2yGL5oBhuy8jpU6&#10;tLYPlFADdIiGHK+G8INHFDZn6fT+rgDf6OUsIeUl0FjnP3PdozCpsBQq1IqUZP/kPEgH6AUStpVe&#10;CSmj31KhARKe5GkMcFoKFg4DzNntppYW7UnomPiFOgDZDczqnWKRrOOELc9zT4Q8zQEvVeCDVEDO&#10;eXZqiR8P6cOyWBb5KJ/MlqM8bZrRp1Wdj2ar7P6umTZ13WQ/g7QsLzvBGFdB3aU9s/xt9p8fyqmx&#10;rg16LUNyyx5TBLGXfxQdvQz2nRpho9lxbUM1gq3QkRF8fj2h5f9cR9TvN774BQAA//8DAFBLAwQU&#10;AAYACAAAACEApIuzSdwAAAAIAQAADwAAAGRycy9kb3ducmV2LnhtbEyPQU/DMAyF70j8h8hI3Fja&#10;HMYoTSeENCEuoG3ArlljmorEKU22lX+PEQc4WfZ7ev5evZyCF0ccUx9JQzkrQCC10fbUaXjZrq4W&#10;IFI2ZI2PhBq+MMGyOT+rTWXjidZ43OROcAilymhwOQ+VlKl1GEyaxQGJtfc4BpN5HTtpR3Pi8OCl&#10;Koq5DKYn/uDMgPcO24/NIWh4/Xx48vLRrd/Glc/lbicVds9aX15Md7cgMk75zww/+IwODTPt44Fs&#10;El6DKhU7NSzmPFm/uVbcbf97kE0t/xdovgEAAP//AwBQSwECLQAUAAYACAAAACEAtoM4kv4AAADh&#10;AQAAEwAAAAAAAAAAAAAAAAAAAAAAW0NvbnRlbnRfVHlwZXNdLnhtbFBLAQItABQABgAIAAAAIQA4&#10;/SH/1gAAAJQBAAALAAAAAAAAAAAAAAAAAC8BAABfcmVscy8ucmVsc1BLAQItABQABgAIAAAAIQDL&#10;uL8lFQIAACsEAAAOAAAAAAAAAAAAAAAAAC4CAABkcnMvZTJvRG9jLnhtbFBLAQItABQABgAIAAAA&#10;IQCki7NJ3AAAAAgBAAAPAAAAAAAAAAAAAAAAAG8EAABkcnMvZG93bnJldi54bWxQSwUGAAAAAAQA&#10;BADzAAAAeAUAAAAA&#10;" strokeweight=".09mm"/>
            </w:pict>
          </mc:Fallback>
        </mc:AlternateContent>
      </w: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52" w:lineRule="exact"/>
        <w:rPr>
          <w:sz w:val="24"/>
          <w:szCs w:val="24"/>
        </w:rPr>
      </w:pPr>
    </w:p>
    <w:p w:rsidR="008F36D7" w:rsidRPr="00974F81" w:rsidRDefault="00B65CE1">
      <w:pPr>
        <w:spacing w:line="232" w:lineRule="auto"/>
        <w:ind w:left="240"/>
        <w:rPr>
          <w:sz w:val="24"/>
          <w:szCs w:val="24"/>
        </w:rPr>
      </w:pPr>
      <w:r w:rsidRPr="00974F81">
        <w:rPr>
          <w:rFonts w:eastAsia="Times New Roman"/>
          <w:b/>
          <w:bCs/>
          <w:i/>
          <w:iCs/>
          <w:sz w:val="24"/>
          <w:szCs w:val="24"/>
        </w:rPr>
        <w:t>Тема работы соответствует предметной области исследования по учебному плану специальности.</w:t>
      </w:r>
    </w:p>
    <w:p w:rsidR="008F36D7" w:rsidRPr="00974F81" w:rsidRDefault="008F36D7">
      <w:pPr>
        <w:spacing w:line="33" w:lineRule="exact"/>
        <w:rPr>
          <w:sz w:val="24"/>
          <w:szCs w:val="24"/>
        </w:rPr>
      </w:pPr>
    </w:p>
    <w:p w:rsidR="008F36D7" w:rsidRPr="00974F81" w:rsidRDefault="00B65CE1">
      <w:pPr>
        <w:ind w:left="24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Руководитель ВКР</w:t>
      </w:r>
    </w:p>
    <w:p w:rsidR="008F36D7" w:rsidRPr="00974F81" w:rsidRDefault="008E699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140335</wp:posOffset>
                </wp:positionV>
                <wp:extent cx="12065" cy="12065"/>
                <wp:effectExtent l="3175" t="0" r="3810" b="0"/>
                <wp:wrapNone/>
                <wp:docPr id="30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E6BA" id="Shape 84" o:spid="_x0000_s1026" style="position:absolute;margin-left:364.75pt;margin-top:11.05pt;width:.95pt;height: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THcAIAAOkEAAAOAAAAZHJzL2Uyb0RvYy54bWysVNuO0zAQfUfiHyy/d3PZtNtEm672QhHS&#10;AistfIBrO41F4jG223RB/Dtjpy0tvCBEH9wZezw+M+dMrm92fUe20joFuqbZRUqJ1ByE0uuafv60&#10;nMwpcZ5pwTrQsqYv0tGbxetX14OpZA4tdEJagkm0qwZT09Z7UyWJ463smbsAIzUeNmB75tG160RY&#10;NmD2vkvyNJ0lA1hhLHDpHO4+jId0EfM3jeT+Y9M46UlXU8Tm42rjugprsrhm1doy0yq+h8H+AUXP&#10;lMZHj6kemGdkY9UfqXrFLTho/AWHPoGmUVzGGrCaLP2tmueWGRlrweY4c2yT+39p+YftkyVK1PQS&#10;26NZjxzFZ8m8CM0ZjKsw5tk82VCeM4/Avzii4b5lei1vrYWhlUwgpCzEJ2cXguPwKlkN70Fgarbx&#10;EPu0a2wfEmIHyC7S8XKkQ+484biZ5elsSgnHk9EM+Vl1uGqs828l9CQYNbXIdUzNto/Oj6GHkAgd&#10;OiWWquuiY9er+86SLQu6iL+IHis8Det0CNYQro0Zxx1EiG+Es4A18vy9zPIivcvLyXI2v5oUy2I6&#10;Ka/S+STNyrtylhZl8bD8EQBmRdUqIaR+VFoeNJcVf8fpXv2jWqLqyFDTcppPY+1n6N1pkZfFbHob&#10;KcUWnoVZ2GiB1bEqEPlmb3umutFOzhFHDrDsw39sRKQ9MD0qZgXiBVm3gLygrPD7gEYL9hslA85a&#10;Td3XDbOSku6dRuWUWVGE4YxOMb3K0bGnJ6vTE6Y5pqqpp2Q07/040Btj1brFl7LYCw23qLZGRS0E&#10;JY6o9hrFeYoV7Gc/DOypH6N+faEWPwEAAP//AwBQSwMEFAAGAAgAAAAhADw5UwnfAAAACQEAAA8A&#10;AABkcnMvZG93bnJldi54bWxMj0FOwzAQRfdI3MEaJHbUSWgpDXGqCAmEUBeQcgAnnsYRsR3Zbmtu&#10;z7Ciy5l5+vN+tU1mYif0YXRWQL7IgKHtnRrtIOBr/3L3CCxEaZWcnEUBPxhgW19fVbJU7mw/8dTG&#10;gVGIDaUUoGOcS85Dr9HIsHAzWrodnDcy0ugHrrw8U7iZeJFlD9zI0dIHLWd81th/t0cjYH/w6fUt&#10;33ysut1O6iaNzfDeCnF7k5onYBFT/IfhT5/UoSanzh2tCmwSsC42K0IFFEUOjID1fb4E1tFimQGv&#10;K37ZoP4FAAD//wMAUEsBAi0AFAAGAAgAAAAhALaDOJL+AAAA4QEAABMAAAAAAAAAAAAAAAAAAAAA&#10;AFtDb250ZW50X1R5cGVzXS54bWxQSwECLQAUAAYACAAAACEAOP0h/9YAAACUAQAACwAAAAAAAAAA&#10;AAAAAAAvAQAAX3JlbHMvLnJlbHNQSwECLQAUAAYACAAAACEA7UAkx3ACAADpBAAADgAAAAAAAAAA&#10;AAAAAAAuAgAAZHJzL2Uyb0RvYy54bWxQSwECLQAUAAYACAAAACEAPDlTCd8AAAAJAQAADwAAAAAA&#10;AAAAAAAAAADKBAAAZHJzL2Rvd25yZXYueG1sUEsFBgAAAAAEAAQA8wAAANYFAAAAAA==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140335</wp:posOffset>
                </wp:positionV>
                <wp:extent cx="12065" cy="12065"/>
                <wp:effectExtent l="0" t="0" r="0" b="0"/>
                <wp:wrapNone/>
                <wp:docPr id="29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1BF70" id="Shape 88" o:spid="_x0000_s1026" style="position:absolute;margin-left:441pt;margin-top:11.05pt;width:.95pt;height: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24bgIAAOkEAAAOAAAAZHJzL2Uyb0RvYy54bWysVG1v0zAQ/o7Ef7D8vcsLaddETaduowhp&#10;wKTBD3Btp7FIbHN2mw7Ef+fstKMDPiBEP7h39vn8PPfcZXF16Duyl+CU0TXNLlJKpOZGKL2t6aeP&#10;68mcEueZFqwzWtb0UTp6tXz5YjHYSuamNZ2QQDCJdtVga9p6b6skcbyVPXMXxkqNh42Bnnl0YZsI&#10;YANm77skT9NZMhgQFgyXzuHu7XhIlzF/00juPzSNk550NUVsPq4Q101Yk+WCVVtgtlX8CIP9A4qe&#10;KY2PPqW6ZZ6RHajfUvWKg3Gm8Rfc9IlpGsVl5IBssvQXNg8tszJyweI4+1Qm9//S8vf7eyBK1DQv&#10;KdGsR43is2Q+D8UZrKsw5sHeQ6Dn7J3hnx3R5qZleitXAGZoJRMIKQvxybMLwXF4lWyGd0Zgarbz&#10;Jtbp0EAfEmIFyCHK8fgkhzx4wnEzy9PZlBKOJ6MZ8rPqdNWC82+k6UkwagqodUzN9nfOj6GnkAjd&#10;dEqsVddFB7abmw7InoW+iL+IHhmeh3U6BGsTro0Zxx1EiG+Es4A16vytzPIivc7LyXo2v5wU62I6&#10;KS/T+STNyutylhZlcbv+HgBmRdUqIaS+U1qeei4r/k7TY/eP3RK7jgw1Laf5NHJ/ht6dk3xVzKar&#10;4k8kwey0QHasCkK+PtqeqW60k+eIowZI+/QfCxFlD0qPHbMx4hFVB4O64NTh9wGN1sBXSgactZq6&#10;LzsGkpLurcbOKbOiCMMZnWJ6maMD5yeb8xOmOaaqqadkNG/8ONA7C2rb4ktZrIU2K+y2RsVeCJ04&#10;ojr2KM5TZHCc/TCw536M+vmFWv4AAAD//wMAUEsDBBQABgAIAAAAIQBLDFtv3wAAAAkBAAAPAAAA&#10;ZHJzL2Rvd25yZXYueG1sTI/NTsMwEITvSLyDtUjcqJPwIzeNU0VIIIR6gJQH2MRuHDW2o9htzduz&#10;nOA4O6PZb6ptshM76yWM3knIVxkw7XqvRjdI+Nq/3AlgIaJTOHmnJXzrANv6+qrCUvmL+9TnNg6M&#10;SlwoUYKJcS45D73RFsPKz9qRd/CLxUhyGbha8ELlduJFlj1xi6OjDwZn/Wx0f2xPVsL+sKTXt3z9&#10;8djtdmiaNDbDeyvl7U1qNsCiTvEvDL/4hA41MXX+5FRgkwQhCtoSJRRFDowCQtyvgXV0eMiA1xX/&#10;v6D+AQAA//8DAFBLAQItABQABgAIAAAAIQC2gziS/gAAAOEBAAATAAAAAAAAAAAAAAAAAAAAAABb&#10;Q29udGVudF9UeXBlc10ueG1sUEsBAi0AFAAGAAgAAAAhADj9If/WAAAAlAEAAAsAAAAAAAAAAAAA&#10;AAAALwEAAF9yZWxzLy5yZWxzUEsBAi0AFAAGAAgAAAAhAKiWHbhuAgAA6QQAAA4AAAAAAAAAAAAA&#10;AAAALgIAAGRycy9lMm9Eb2MueG1sUEsBAi0AFAAGAAgAAAAhAEsMW2/fAAAACQEAAA8AAAAAAAAA&#10;AAAAAAAAyAQAAGRycy9kb3ducmV2LnhtbFBLBQYAAAAABAAEAPMAAADUBQAAAAA=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146685</wp:posOffset>
                </wp:positionV>
                <wp:extent cx="4216400" cy="0"/>
                <wp:effectExtent l="12700" t="13335" r="9525" b="5715"/>
                <wp:wrapNone/>
                <wp:docPr id="28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EB07" id="Shape 8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vTFAIAACsEAAAOAAAAZHJzL2Uyb0RvYy54bWysU02P2yAQvVfqf0DcE3+sm2atOKvKTnrZ&#10;diPt9gcQwDEqBgQkTlT1v3cgcZRtL9VqfcADM/N4M29YPBx7iQ7cOqFVhbNpihFXVDOhdhX+8bKe&#10;zDFynihGpFa8wifu8MPy44fFYEqe605Lxi0CEOXKwVS4896USeJox3viptpwBc5W25542NpdwiwZ&#10;AL2XSZ6ms2TQlhmrKXcOTpuzEy8jftty6p/a1nGPZIWBm4+rjes2rMlyQcqdJaYT9EKDvIFFT4SC&#10;S69QDfEE7a34B6oX1GqnWz+luk902wrKYw1QTZb+Vc1zRwyPtUBznLm2yb0fLP1+2FgkWIVzUEqR&#10;HjSK16J5HpozGFdCTK02NpRHj+rZPGr60yGl646oHY/RLycDiVnISF6lhI0zcMV2+KYZxJC917FT&#10;x9b2ARJ6gI5RkNNVEH70iMJhkWezIgXd6OhLSDkmGuv8V657FIwKS6FCr0hJDo/OByKkHEPCsdJr&#10;IWXUWyo0VPguL9KY4LQULDhDmLO7bS0tOpAwMfGLVYHnNszqvWIRrOOErS62J0KebbhcqoAHpQCd&#10;i3UeiV/36f1qvpoXkyKfrSZF2jSTL+u6mMzW2edPzV1T1032O1DLirITjHEV2I3jmRX/J//loZwH&#10;6zqg1zYkr9Fjv4Ds+I+ko5ZBvvMgbDU7beyoMUxkDL68njDyt3uwb9/48g8AAAD//wMAUEsDBBQA&#10;BgAIAAAAIQD3esUz3QAAAAkBAAAPAAAAZHJzL2Rvd25yZXYueG1sTI/NTsMwEITvSLyDtUjcqJNU&#10;ghLiVAipQlxALT+9uvESR9jrYLtteHsWcYDjzo5mvmmWk3figDENgRSUswIEUhfMQL2Cl+fVxQJE&#10;ypqMdoFQwRcmWLanJ42uTTjSGg+b3AsOoVRrBTbnsZYydRa9TrMwIvHvPUSvM5+xlybqI4d7J6ui&#10;uJReD8QNVo94Z7H72Oy9gtfP+0cnH+z6La5cLrdbWWH/pNT52XR7AyLjlP/M8IPP6NAy0y7sySTh&#10;FMyLBW/JCqp5CYIN11cVC7tfQbaN/L+g/QYAAP//AwBQSwECLQAUAAYACAAAACEAtoM4kv4AAADh&#10;AQAAEwAAAAAAAAAAAAAAAAAAAAAAW0NvbnRlbnRfVHlwZXNdLnhtbFBLAQItABQABgAIAAAAIQA4&#10;/SH/1gAAAJQBAAALAAAAAAAAAAAAAAAAAC8BAABfcmVscy8ucmVsc1BLAQItABQABgAIAAAAIQAl&#10;FNvTFAIAACsEAAAOAAAAAAAAAAAAAAAAAC4CAABkcnMvZTJvRG9jLnhtbFBLAQItABQABgAIAAAA&#10;IQD3esUz3QAAAAkBAAAPAAAAAAAAAAAAAAAAAG4EAABkcnMvZG93bnJldi54bWxQSwUGAAAAAAQA&#10;BADzAAAAeAUAAAAA&#10;" strokeweight=".09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146050</wp:posOffset>
                </wp:positionV>
                <wp:extent cx="2679065" cy="0"/>
                <wp:effectExtent l="13335" t="12700" r="12700" b="6350"/>
                <wp:wrapNone/>
                <wp:docPr id="27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8CBEA" id="Shape 8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11.5pt" to="3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8GFAIAACsEAAAOAAAAZHJzL2Uyb0RvYy54bWysU02P2yAQvVfqf0DcE9tZbz6sOKvKTnrZ&#10;diPt9gcQwDEqBgQkTlT1v3cgcZRtL1VVH/DAzDzevBmWT6dOoiO3TmhV4mycYsQV1UyofYm/vW1G&#10;c4ycJ4oRqRUv8Zk7/LT6+GHZm4JPdKsl4xYBiHJFb0rcem+KJHG05R1xY224AmejbUc8bO0+YZb0&#10;gN7JZJKm06TXlhmrKXcOTuuLE68iftNw6l+axnGPZImBm4+rjesurMlqSYq9JaYV9EqD/AOLjggF&#10;l96gauIJOljxB1QnqNVON35MdZfophGUxxqgmiz9rZrXlhgeawFxnLnJ5P4fLP163FokWIknM4wU&#10;6aBH8Vo0fwji9MYVEFOprQ3l0ZN6Nc+afndI6aolas9j9NvZQGIWMpJ3KWHjDFyx679oBjHk4HVU&#10;6tTYLkCCBugUG3K+NYSfPKJwOJnOFun0ESM6+BJSDInGOv+Z6w4Fo8RSqKAVKcjx2flAhBRDSDhW&#10;eiOkjP2WCvXAdp6mMcFpKVhwhjBn97tKWnQkYWLiF6sCz32Y1QfFIljLCVtfbU+EvNhwuVQBD0oB&#10;OlfrMhI/FuliPV/P81E+ma5HeVrXo0+bKh9NN9nssX6oq6rOfgZqWV60gjGuArthPLP879p/fSiX&#10;wboN6E2G5D161AvIDv9IOvYytO8yCDvNzls79BgmMgZfX08Y+fs92PdvfPULAAD//wMAUEsDBBQA&#10;BgAIAAAAIQDC00hp3QAAAAkBAAAPAAAAZHJzL2Rvd25yZXYueG1sTI/dSsNAEIXvBd9hGcE7u9vE&#10;nzZmU0QoiAjF6gNMk2kS3J2N2W0b394RL/RuZs7hzHfK1eSdOtIY+8AW5jMDirgOTc+thfe39dUC&#10;VEzIDbrAZOGLIqyq87MSiyac+JWO29QqCeFYoIUupaHQOtYdeYyzMBCLtg+jxyTr2OpmxJOEe6cz&#10;Y261x57lQ4cDPXZUf2wP3gINY7902Qavn2+c580TrvXLp7WXF9PDPahEU/ozww++oEMlTLtw4CYq&#10;ZyE3i7lYLWS5dBLDXW5k2P0edFXq/w2qbwAAAP//AwBQSwECLQAUAAYACAAAACEAtoM4kv4AAADh&#10;AQAAEwAAAAAAAAAAAAAAAAAAAAAAW0NvbnRlbnRfVHlwZXNdLnhtbFBLAQItABQABgAIAAAAIQA4&#10;/SH/1gAAAJQBAAALAAAAAAAAAAAAAAAAAC8BAABfcmVscy8ucmVsc1BLAQItABQABgAIAAAAIQBD&#10;g48GFAIAACsEAAAOAAAAAAAAAAAAAAAAAC4CAABkcnMvZTJvRG9jLnhtbFBLAQItABQABgAIAAAA&#10;IQDC00hp3QAAAAkBAAAPAAAAAAAAAAAAAAAAAG4EAABkcnMvZG93bnJldi54bWxQSwUGAAAAAAQA&#10;BADzAAAAeAUAAAAA&#10;" strokeweight=".0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146050</wp:posOffset>
                </wp:positionV>
                <wp:extent cx="0" cy="635"/>
                <wp:effectExtent l="9525" t="12700" r="9525" b="5715"/>
                <wp:wrapNone/>
                <wp:docPr id="26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742C" id="Shape 8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11.5pt" to="36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pnEAIAACcEAAAOAAAAZHJzL2Uyb0RvYy54bWysU82O2jAQvlfqO1i+QxI2S9mIsKoS6GXb&#10;Iu32AYztEKuObdmGgKq+e8dOQGx7Wa2agzOen2+++fHy8dRJdOTWCa1KnE1TjLiimgm1L/GPl81k&#10;gZHzRDEiteIlPnOHH1cfPyx7U/CZbrVk3CIAUa7oTYlb702RJI62vCNuqg1XYGy07YiHq90nzJIe&#10;0DuZzNJ0nvTaMmM15c6Bth6MeBXxm4ZT/71pHPdIlhi4+XjaeO7CmayWpNhbYlpBRxrkHSw6IhQk&#10;vULVxBN0sOIfqE5Qq51u/JTqLtFNIyiPNUA1WfpXNc8tMTzWAs1x5tom9/9g6bfj1iLBSjybY6RI&#10;BzOKadHiPjSnN64An0ptbSiPntSzedL0p0NKVy1Rex69X84GArMQkbwKCRdnIMWu/6oZ+JCD17FT&#10;p8Z2ARJ6gE5xIOfrQPjJIzooKWjnd5FLQopLkLHOf+G6Q0EosRQq9IkU5PjkfCBBiotLUCu9EVLG&#10;WUuFemCa52kMcFoKFozBzdn9rpIWHUnYlvjFisBy62b1QbEI1nLC1qPsiZCDDMmlCnhQBtAZpWEd&#10;fj2kD+vFepFP8tl8PcnTup583lT5ZL7JPt3Xd3VV1dnvQC3Li1YwxlVgd1nNLH/b6MdHMizVdTmv&#10;bUheo8d+AdnLP5KOcwyjG5Zgp9l5ay/zhW2MzuPLCet+ewf59n2v/gAAAP//AwBQSwMEFAAGAAgA&#10;AAAhABPr8FTaAAAACQEAAA8AAABkcnMvZG93bnJldi54bWxMj01OwzAQhfdI3MEaJHbUSau2KMSp&#10;KkQl2NHAAabxkETE48h228DpmYoFLOfNp/dTbiY3qBOF2Hs2kM8yUMSNtz23Bt7fdnf3oGJCtjh4&#10;JgNfFGFTXV+VWFh/5j2d6tQqMeFYoIEupbHQOjYdOYwzPxLL78MHh0nO0Gob8CzmbtDzLFtphz1L&#10;QocjPXbUfNZHZ4Dsll+fhrrJX3bfy3WIiM/7lTG3N9P2AVSiKf3BcKkv1aGSTgd/ZBvVYGC9yJaC&#10;GpgvZJMAv8LhIuSgq1L/X1D9AAAA//8DAFBLAQItABQABgAIAAAAIQC2gziS/gAAAOEBAAATAAAA&#10;AAAAAAAAAAAAAAAAAABbQ29udGVudF9UeXBlc10ueG1sUEsBAi0AFAAGAAgAAAAhADj9If/WAAAA&#10;lAEAAAsAAAAAAAAAAAAAAAAALwEAAF9yZWxzLy5yZWxzUEsBAi0AFAAGAAgAAAAhAOzE2mcQAgAA&#10;JwQAAA4AAAAAAAAAAAAAAAAALgIAAGRycy9lMm9Eb2MueG1sUEsBAi0AFAAGAAgAAAAhABPr8FTa&#10;AAAACQEAAA8AAAAAAAAAAAAAAAAAagQAAGRycy9kb3ducmV2LnhtbFBLBQYAAAAABAAEAPMAAABx&#10;BQAAAAA=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146685</wp:posOffset>
                </wp:positionV>
                <wp:extent cx="635" cy="0"/>
                <wp:effectExtent l="8890" t="13335" r="9525" b="5715"/>
                <wp:wrapNone/>
                <wp:docPr id="25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F819" id="Shape 8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pt,11.55pt" to="36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LNEAIAACcEAAAOAAAAZHJzL2Uyb0RvYy54bWysU82O2jAQvlfqO1i+QxI2S9mIsKoS6GXb&#10;Iu32AYztEKuObdmGgKq+e8cmQWx7Wa2agzOen2+++fHy8dRJdOTWCa1KnE1TjLiimgm1L/GPl81k&#10;gZHzRDEiteIlPnOHH1cfPyx7U/CZbrVk3CIAUa7oTYlb702RJI62vCNuqg1XYGy07YiHq90nzJIe&#10;0DuZzNJ0nvTaMmM15c6Btr4Y8SriNw2n/nvTOO6RLDFw8/G08dyFM1ktSbG3xLSCDjTIO1h0RChI&#10;eoWqiSfoYMU/UJ2gVjvd+CnVXaKbRlAea4BqsvSvap5bYnisBZrjzLVN7v/B0m/HrUWClXh2j5Ei&#10;HcwopkWLeWhOb1wBPpXa2lAePaln86TpT4eUrlqi9jx6v5wNBGYhInkVEi7OQIpd/1Uz8CEHr2On&#10;To3tAiT0AJ3iQM7XgfCTRxSU8zsgRUd9QooxyFjnv3DdoSCUWAoV+kQKcnxyPpAgxegS1EpvhJRx&#10;1lKhHpjmeRoDnJaCBWNwc3a/q6RFRxK2JX6xIrDcull9UCyCtZyw9SB7IuRFhuRSBTwoA+gM0mUd&#10;fj2kD+vFepFP8tl8PcnTup583lT5ZL7JPt3Xd3VV1dnvQC3Li1YwxlVgN65mlr9t9MMjuSzVdTmv&#10;bUheo8d+AdnxH0nHOYbRXZZgp9l5a8f5wjZG5+HlhHW/vYN8+75XfwAAAP//AwBQSwMEFAAGAAgA&#10;AAAhAOQHqOvbAAAACQEAAA8AAABkcnMvZG93bnJldi54bWxMj8FOwzAMhu9IvENkJG4s7cY2VJpO&#10;E2IS3FjhAbzGtBWJUzXZVnh6jDjA0b8//f5cbibv1InG2Ac2kM8yUMRNsD23Bt5edzd3oGJCtugC&#10;k4FPirCpLi9KLGw4855OdWqVlHAs0ECX0lBoHZuOPMZZGIhl9x5Gj0nGsdV2xLOUe6fnWbbSHnuW&#10;Cx0O9NBR81EfvQGyW355dHWTP+++lusxIj7tV8ZcX03be1CJpvQHw4++qEMlTodwZBuVM7BeZLeC&#10;GpgvclACSLAEdfgNdFXq/x9U3wAAAP//AwBQSwECLQAUAAYACAAAACEAtoM4kv4AAADhAQAAEwAA&#10;AAAAAAAAAAAAAAAAAAAAW0NvbnRlbnRfVHlwZXNdLnhtbFBLAQItABQABgAIAAAAIQA4/SH/1gAA&#10;AJQBAAALAAAAAAAAAAAAAAAAAC8BAABfcmVscy8ucmVsc1BLAQItABQABgAIAAAAIQAYh/LNEAIA&#10;ACcEAAAOAAAAAAAAAAAAAAAAAC4CAABkcnMvZTJvRG9jLnhtbFBLAQItABQABgAIAAAAIQDkB6jr&#10;2wAAAAkBAAAPAAAAAAAAAAAAAAAAAGoEAABkcnMvZG93bnJldi54bWxQSwUGAAAAAAQABADzAAAA&#10;cgUAAAAA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146050</wp:posOffset>
                </wp:positionV>
                <wp:extent cx="962660" cy="0"/>
                <wp:effectExtent l="12065" t="12700" r="6350" b="6350"/>
                <wp:wrapNone/>
                <wp:docPr id="24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660" cy="0"/>
                        </a:xfrm>
                        <a:prstGeom prst="line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D7BA7" id="Shape 8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11.5pt" to="441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jpEi&#10;PWgUr0Xzh9CcwbgSYmq1taE8elIv5knT7w4pXXdE7XmMfj0bSMxCRvImJWycgSt2wxfNIIYcvI6d&#10;OrW2D5DQA3SKgpxvgvCTRxQOF8WsKEA2OroSUo55xjr/meseBaPCUqjQKlKS45PzgQcpx5BwrPRG&#10;SBnllgoNQHaepjHBaSlYcIYwZ/e7Wlp0JGFg4heLAs99mNUHxSJYxwlbX21PhLzYcLlUAQ8qATpX&#10;6zIRPxbpYj1fz/NJPivWkzxtmsmnTZ1Pik328LH50NR1k/0M1LK87ARjXAV243Rm+d+pf30nl7m6&#10;zeetDclb9NgvIDv+I+koZVDvMgc7zc5bO0oMAxmDr48nTPz9Huz7J776BQAA//8DAFBLAwQUAAYA&#10;CAAAACEAnVN3i9wAAAAJAQAADwAAAGRycy9kb3ducmV2LnhtbEyP0UrDQBBF3wX/YRnBN7sxtZrG&#10;bIoIBRGhWP2AaXZMgruzMbtt49874kN9nJnDnXOr1eSdOtAY+8AGrmcZKOIm2J5bA+9v66sCVEzI&#10;Fl1gMvBNEVb1+VmFpQ1HfqXDNrVKQjiWaKBLaSi1jk1HHuMsDMRy+wijxyTj2Go74lHCvdN5lt1q&#10;jz3Lhw4Heuyo+dzuvQEaxn7p8g3ePC+c580TrvXLlzGXF9PDPahEUzrB8Ksv6lCL0y7s2UblDNzN&#10;s6WgBvK5dBKgKPIFqN3fQteV/t+g/gEAAP//AwBQSwECLQAUAAYACAAAACEAtoM4kv4AAADhAQAA&#10;EwAAAAAAAAAAAAAAAAAAAAAAW0NvbnRlbnRfVHlwZXNdLnhtbFBLAQItABQABgAIAAAAIQA4/SH/&#10;1gAAAJQBAAALAAAAAAAAAAAAAAAAAC8BAABfcmVscy8ucmVsc1BLAQItABQABgAIAAAAIQCsuyS+&#10;EgIAACoEAAAOAAAAAAAAAAAAAAAAAC4CAABkcnMvZTJvRG9jLnhtbFBLAQItABQABgAIAAAAIQCd&#10;U3eL3AAAAAkBAAAPAAAAAAAAAAAAAAAAAGwEAABkcnMvZG93bnJldi54bWxQSwUGAAAAAAQABADz&#10;AAAAdQUAAAAA&#10;" strokeweight=".0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146050</wp:posOffset>
                </wp:positionV>
                <wp:extent cx="0" cy="635"/>
                <wp:effectExtent l="6350" t="12700" r="12700" b="5715"/>
                <wp:wrapNone/>
                <wp:docPr id="23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F247E" id="Shape 8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5pt,11.5pt" to="441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6ZDwIAACcEAAAOAAAAZHJzL2Uyb0RvYy54bWysU8GO2yAQvVfqPyDuWduJN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WezjBS&#10;pIMZxbRosQzN6Y0rwKdSOxvKo2f1Yp41/e6Q0lVL1IFH79eLgcAsRCR3IWHjDKTY9581Ax9y9Dp2&#10;6tzYLkBCD9A5DuRyGwg/e0SHQwqn89ljRCbFNchY5z9x3aFglFgKFfpECnJ6dj6QIMXVJRwrvRVS&#10;xllLhXpgmudpDHBaChYug5uzh30lLTqRoJb4jXnv3Kw+KhbBWk7YZrQ9EXKwIblUAQ/KADqjNcjh&#10;xzJdbhabRT7Jp/PNJE/revJxW+WT+Tb78FjP6qqqs5+BWpYXrWCMq8DuKs0s/7vRj49kENVNnLc2&#10;JPfosV9A9vqPpOMcw+gGEew1u+zsdb6gxug8vpwg97d7sN++7/UvAAAA//8DAFBLAwQUAAYACAAA&#10;ACEAxz/gktoAAAAJAQAADwAAAGRycy9kb3ducmV2LnhtbEyPwU7DMBBE70j8g7WVuFEnRZQoxKkq&#10;RCW40cAHbOMliWqvI9ttA1+PIw5wWu3saPZNtZmsEWfyYXCsIF9mIIhbpwfuFHy8724LECEiazSO&#10;ScEXBdjU11cVltpdeE/nJnYihXAoUUEf41hKGdqeLIalG4nT7dN5izGtvpPa4yWFWyNXWbaWFgdO&#10;H3oc6amn9ticrALSW357Nk2bv+6+7x98QHzZr5W6WUzbRxCRpvhnhhk/oUOdmA7uxDoIo6Ao7lKX&#10;qGA1z2T4FQ6zkIOsK/m/Qf0DAAD//wMAUEsBAi0AFAAGAAgAAAAhALaDOJL+AAAA4QEAABMAAAAA&#10;AAAAAAAAAAAAAAAAAFtDb250ZW50X1R5cGVzXS54bWxQSwECLQAUAAYACAAAACEAOP0h/9YAAACU&#10;AQAACwAAAAAAAAAAAAAAAAAvAQAAX3JlbHMvLnJlbHNQSwECLQAUAAYACAAAACEA5iLemQ8CAAAn&#10;BAAADgAAAAAAAAAAAAAAAAAuAgAAZHJzL2Uyb0RvYy54bWxQSwECLQAUAAYACAAAACEAxz/gktoA&#10;AAAJAQAADwAAAAAAAAAAAAAAAABpBAAAZHJzL2Rvd25yZXYueG1sUEsFBgAAAAAEAAQA8wAAAHAF&#10;AAAAAA==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146685</wp:posOffset>
                </wp:positionV>
                <wp:extent cx="635" cy="0"/>
                <wp:effectExtent l="5715" t="13335" r="12700" b="5715"/>
                <wp:wrapNone/>
                <wp:docPr id="22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E7B46" id="Shape 9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45pt,11.55pt" to="441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flEQIAACcEAAAOAAAAZHJzL2Uyb0RvYy54bWysU8GO2yAQvVfqPyDuie2sN02sOKvKTnrZ&#10;tpF2+wEEcIyKAQGJHVX99w4kjrLtparqAx6G4c2bN8PqaegkOnHrhFYlzqYpRlxRzYQ6lPjb63ay&#10;wMh5ohiRWvESn7nDT+v371a9KfhMt1oybhGAKFf0psSt96ZIEkdb3hE31YYrOGy07YiHrT0kzJIe&#10;0DuZzNJ0nvTaMmM15c6Bt74c4nXEbxpO/demcdwjWWLg5uNq47oPa7JekeJgiWkFvdIg/8CiI0JB&#10;0htUTTxBRyv+gOoEtdrpxk+p7hLdNILyWANUk6W/VfPSEsNjLSCOMzeZ3P+DpV9OO4sEK/FshpEi&#10;HfQopkXLKE5vXAExldrZUB4d1It51vS7Q0pXLVEHHqNfzwYuZkHO5M2VsHEGUuz7z5pBDDl6HZUa&#10;GtsFSNAADbEh51tD+OARBef84REjOvoTUoyXjHX+E9cdCkaJpVBBJ1KQ07PzgQQpxpDgVnorpIy9&#10;lgr1wDTP03jBaSlYOAxhzh72lbToRMK0xC9WBCf3YVYfFYtgLSdsc7U9EfJiQ3KpAh6UAXSu1mUc&#10;fizT5WaxWeSTfDbfTPK0ricft1U+mW+zD4/1Q11VdfYzUMvyohWMcRXYjaOZ5X/X+usjuQzVbThv&#10;MiRv0aNeQHb8R9Kxj6F14S25Yq/ZeWfH/sI0xuDrywnjfr8H+/59r38BAAD//wMAUEsDBBQABgAI&#10;AAAAIQAtPh4E3AAAAAkBAAAPAAAAZHJzL2Rvd25yZXYueG1sTI/BTsMwDIbvSLxDZCRuLG0nRihN&#10;pwkxCW6s8ABeY9qKxKmabCs8PUEc2NH2p9/fX61nZ8WRpjB41pAvMhDErTcDdxre37Y3CkSIyAat&#10;Z9LwRQHW9eVFhaXxJ97RsYmdSCEcStTQxziWUoa2J4dh4UfidPvwk8OYxqmTZsJTCndWFlm2kg4H&#10;Th96HOmxp/azOTgNZDb8+mSbNn/Zft/eTQHxebfS+vpq3jyAiDTHfxh+9ZM61Mlp7w9sgrAalCru&#10;E6qhWOYgEqDUMpXb/y1kXcnzBvUPAAAA//8DAFBLAQItABQABgAIAAAAIQC2gziS/gAAAOEBAAAT&#10;AAAAAAAAAAAAAAAAAAAAAABbQ29udGVudF9UeXBlc10ueG1sUEsBAi0AFAAGAAgAAAAhADj9If/W&#10;AAAAlAEAAAsAAAAAAAAAAAAAAAAALwEAAF9yZWxzLy5yZWxzUEsBAi0AFAAGAAgAAAAhAAGMt+UR&#10;AgAAJwQAAA4AAAAAAAAAAAAAAAAALgIAAGRycy9lMm9Eb2MueG1sUEsBAi0AFAAGAAgAAAAhAC0+&#10;HgTcAAAACQEAAA8AAAAAAAAAAAAAAAAAawQAAGRycy9kb3ducmV2LnhtbFBLBQYAAAAABAAEAPMA&#10;AAB0BQAAAAA=&#10;" strokeweight=".04mm"/>
            </w:pict>
          </mc:Fallback>
        </mc:AlternateContent>
      </w:r>
    </w:p>
    <w:p w:rsidR="008F36D7" w:rsidRPr="00974F81" w:rsidRDefault="008F36D7">
      <w:pPr>
        <w:spacing w:line="204" w:lineRule="exact"/>
        <w:rPr>
          <w:sz w:val="24"/>
          <w:szCs w:val="24"/>
        </w:rPr>
      </w:pPr>
    </w:p>
    <w:p w:rsidR="008F36D7" w:rsidRPr="00974F81" w:rsidRDefault="00B65CE1">
      <w:pPr>
        <w:ind w:left="398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фамилия, имя, отчество</w:t>
      </w:r>
    </w:p>
    <w:p w:rsidR="008F36D7" w:rsidRPr="00974F81" w:rsidRDefault="00B65CE1">
      <w:pPr>
        <w:ind w:left="24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Ученая степень, ученое</w:t>
      </w:r>
    </w:p>
    <w:p w:rsidR="008F36D7" w:rsidRPr="00974F81" w:rsidRDefault="00B65CE1">
      <w:pPr>
        <w:ind w:left="24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звание</w:t>
      </w:r>
    </w:p>
    <w:p w:rsidR="008F36D7" w:rsidRPr="00974F81" w:rsidRDefault="008E699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1270</wp:posOffset>
                </wp:positionV>
                <wp:extent cx="12065" cy="12065"/>
                <wp:effectExtent l="0" t="1270" r="0" b="0"/>
                <wp:wrapNone/>
                <wp:docPr id="21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3CF2A" id="Shape 93" o:spid="_x0000_s1026" style="position:absolute;margin-left:441pt;margin-top:.1pt;width:.95pt;height: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SMbgIAAOkEAAAOAAAAZHJzL2Uyb0RvYy54bWysVNuO0zAQfUfiHyy/d3PZtLuJmq72QhHS&#10;AistfIBrO41F4jG223RZ8e+MnXZpgQeE6IM7Y4/H58yZyfxq13dkK61ToGuanaWUSM1BKL2u6edP&#10;y8klJc4zLVgHWtb0STp6tXj9aj6YSubQQiekJZhEu2owNW29N1WSON7KnrkzMFLjYQO2Zx5du06E&#10;ZQNm77skT9NZMoAVxgKXzuHu3XhIFzF/00juPzaNk550NUVsPq42rquwJos5q9aWmVbxPQz2Dyh6&#10;pjQ++pLqjnlGNlb9lqpX3IKDxp9x6BNoGsVl5IBssvQXNo8tMzJyweI481Im9//S8g/bB0uUqGme&#10;UaJZjxrFZ0l5HoozGFdhzKN5sIGeM/fAvzii4bZlei2vrYWhlUwgpCzEJycXguPwKlkN70Fgarbx&#10;EOu0a2wfEmIFyC7K8fQih9x5wnEzy9PZlBKOJ6MZ8rPqcNVY599K6EkwampR65iabe+dH0MPIRE6&#10;dEosVddFx65Xt50lWxb6Iv4iemR4HNbpEKwhXBszjjuIEN8IZwFr1Pm5zPIivcnLyXJ2eTEplsV0&#10;Ul6kl5M0K2/KWVqUxd3yewCYFVWrhJD6Xml56Lms+DtN990/dkvsOjLUtJzm08j9BL07JnlezKbX&#10;xZ9IWthogexYFYR8s7c9U91oJ6eIowZI+/AfCxFlD0qPHbMC8YSqW0BdcOrw+4BGC/YbJQPOWk3d&#10;1w2zkpLuncbOKbOiCMMZnWJ6kaNjj09WxydMc0xVU0/JaN76caA3xqp1iy9lsRYarrHbGhV7IXTi&#10;iGrfozhPkcF+9sPAHvsx6ucXavEDAAD//wMAUEsDBBQABgAIAAAAIQBS3pBP3AAAAAYBAAAPAAAA&#10;ZHJzL2Rvd25yZXYueG1sTI/BTsMwEETvSPyDtZW4USdBIDfEqSIkEEI90JQP2MTbOGpsR7bbhr/H&#10;nOA4mtHMm2q7mIldyIfRWQn5OgNGtndqtIOEr8PrvQAWIlqFk7Mk4ZsCbOvbmwpL5a52T5c2DiyV&#10;2FCiBB3jXHIeek0Gw9rNZJN3dN5gTNIPXHm8pnIz8SLLnrjB0aYFjTO9aOpP7dlIOBz98vaebz4f&#10;u90OdbOMzfDRSnm3WppnYJGW+BeGX/yEDnVi6tzZqsAmCUIU6UuUUABLthAPG2BdkjnwuuL/8esf&#10;AAAA//8DAFBLAQItABQABgAIAAAAIQC2gziS/gAAAOEBAAATAAAAAAAAAAAAAAAAAAAAAABbQ29u&#10;dGVudF9UeXBlc10ueG1sUEsBAi0AFAAGAAgAAAAhADj9If/WAAAAlAEAAAsAAAAAAAAAAAAAAAAA&#10;LwEAAF9yZWxzLy5yZWxzUEsBAi0AFAAGAAgAAAAhAMJ4lIxuAgAA6QQAAA4AAAAAAAAAAAAAAAAA&#10;LgIAAGRycy9lMm9Eb2MueG1sUEsBAi0AFAAGAAgAAAAhAFLekE/cAAAABgEAAA8AAAAAAAAAAAAA&#10;AAAAyAQAAGRycy9kb3ducmV2LnhtbFBLBQYAAAAABAAEAPMAAADRBQAAAAA=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7620</wp:posOffset>
                </wp:positionV>
                <wp:extent cx="4216400" cy="0"/>
                <wp:effectExtent l="12700" t="7620" r="9525" b="11430"/>
                <wp:wrapNone/>
                <wp:docPr id="20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09F55" id="Shape 9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.6pt" to="48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etFAIAACsEAAAOAAAAZHJzL2Uyb0RvYy54bWysU8uO0zAU3SPxD5b3bR4TShs1HaGkZTMw&#10;lWb4ANd2GgvHtmy3aYX4d67dNlDYIEQWjh/nHp977vXy8dRLdOTWCa0qnE1TjLiimgm1r/CX181k&#10;jpHzRDEiteIVPnOHH1dv3ywHU/Jcd1oybhGQKFcOpsKd96ZMEkc73hM31YYrOGy17YmHpd0nzJIB&#10;2HuZ5Gk6SwZtmbGacudgt7kc4lXkb1tO/XPbOu6RrDBo83G0cdyFMVktSbm3xHSCXmWQf1DRE6Hg&#10;0pGqIZ6ggxV/UPWCWu1066dU94luW0F5zAGyydLfsnnpiOExFzDHmdEm9/9o6efj1iLBKpyDPYr0&#10;UKN4LVpkwZzBuBIwtdrakB49qRfzpOlXh5SuO6L2PKJfzwYCY0RyFxIWzsAVu+GTZoAhB6+jU6fW&#10;9oESPECnWJDzWBB+8ojCZpFnsyIFYfR2lpDyFmis8x+57lGYVFgKFbwiJTk+OQ/SAXqDhG2lN0LK&#10;WG+p0FDhh7xIY4DTUrBwGGDO7ne1tOhIQsfEL/gAZHcwqw+KRbKOE7a+zj0R8jIHvFSBD1IBOdfZ&#10;pSW+LdLFer6eF5Min60nRdo0kw+bupjMNtn7d81DU9dN9j1Iy4qyE4xxFdTd2jMr/q7814dyaayx&#10;QUcbknv2mCKIvf2j6FjLUL5LI+w0O29tcCOUFToygq+vJ7T8r+uI+vnGVz8AAAD//wMAUEsDBBQA&#10;BgAIAAAAIQC0OyYB2gAAAAcBAAAPAAAAZHJzL2Rvd25yZXYueG1sTI/BTsMwEETvSPyDtUjcqNMg&#10;QRviVAipQlxALdBe3XiJI+x1sN02/D1LL3AcvdXM23oxeicOGFMfSMF0UoBAaoPpqVPw9rq8moFI&#10;WZPRLhAq+MYEi+b8rNaVCUda4WGdO8EllCqtwOY8VFKm1qLXaRIGJGYfIXqdOcZOmqiPXO6dLIvi&#10;RnrdEy9YPeCDxfZzvfcK3r8en518sqtNXLo83W5lid2LUpcX4/0diIxj/juGX31Wh4addmFPJgmn&#10;4LqY8S+ZQQmC+fy25Lw7ZdnU8r9/8wMAAP//AwBQSwECLQAUAAYACAAAACEAtoM4kv4AAADhAQAA&#10;EwAAAAAAAAAAAAAAAAAAAAAAW0NvbnRlbnRfVHlwZXNdLnhtbFBLAQItABQABgAIAAAAIQA4/SH/&#10;1gAAAJQBAAALAAAAAAAAAAAAAAAAAC8BAABfcmVscy8ucmVsc1BLAQItABQABgAIAAAAIQBEQeet&#10;FAIAACsEAAAOAAAAAAAAAAAAAAAAAC4CAABkcnMvZTJvRG9jLnhtbFBLAQItABQABgAIAAAAIQC0&#10;OyYB2gAAAAcBAAAPAAAAAAAAAAAAAAAAAG4EAABkcnMvZG93bnJldi54bWxQSwUGAAAAAAQABADz&#10;AAAAdQUAAAAA&#10;" strokeweight=".09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6985</wp:posOffset>
                </wp:positionV>
                <wp:extent cx="3647440" cy="0"/>
                <wp:effectExtent l="13335" t="6985" r="6350" b="12065"/>
                <wp:wrapNone/>
                <wp:docPr id="19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7440" cy="0"/>
                        </a:xfrm>
                        <a:prstGeom prst="line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353EE" id="Shape 9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.55pt" to="441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7fEwIAACsEAAAOAAAAZHJzL2Uyb0RvYy54bWysU8GO2yAQvVfqPyDuie2sm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DLRbYqRI&#10;BxrFa9FyFprTG1dATKV2NpRHz+rFPGv63SGlq5aoA4/RrxcDiVnISN6khI0zcMW+/6wZxJCj17FT&#10;58Z2ARJ6gM5RkMtNEH72iMLhwzx/zHPQjY6+hBRjorHOf+K6Q8EosRQq9IoU5PTsfCBCijEkHCu9&#10;FVJGvaVCPbBdpGlMcFoKFpwhzNnDvpIWnUiYmPjFqsBzH2b1UbEI1nLCNoPtiZBXGy6XKuBBKUBn&#10;sK4j8WOZLjeLzSKf5LP5ZpKndT35uK3yyXybPX6oH+qqqrOfgVqWF61gjKvAbhzPLP87+YeHch2s&#10;24De2pC8RY/9ArLjP5KOWgb5roOw1+yys6PGMJExeHg9YeTv92Dfv/H1LwAAAP//AwBQSwMEFAAG&#10;AAgAAAAhAPM1wy/ZAAAABwEAAA8AAABkcnMvZG93bnJldi54bWxMjtFKw0AQRd8F/2EZwTe7abQS&#10;02yKCAURobT6AdPsNAnuzsbsto1/7+iLPg2Xc7lzqtXknTrRGPvABuazDBRxE2zPrYH3t/VNASom&#10;ZIsuMBn4ogir+vKiwtKGM2/ptEutkhGOJRroUhpKrWPTkcc4CwOxsEMYPSaJY6vtiGcZ907nWXav&#10;PfYsHzoc6Kmj5mN39AZoGPsHl2/w7mXhPG+eca1fP425vpoel6ASTemvDD/6og61OO3DkW1UzsBt&#10;VsylKkCO8KLIF6D2v1nXlf7vX38DAAD//wMAUEsBAi0AFAAGAAgAAAAhALaDOJL+AAAA4QEAABMA&#10;AAAAAAAAAAAAAAAAAAAAAFtDb250ZW50X1R5cGVzXS54bWxQSwECLQAUAAYACAAAACEAOP0h/9YA&#10;AACUAQAACwAAAAAAAAAAAAAAAAAvAQAAX3JlbHMvLnJlbHNQSwECLQAUAAYACAAAACEABq9O3xMC&#10;AAArBAAADgAAAAAAAAAAAAAAAAAuAgAAZHJzL2Uyb0RvYy54bWxQSwECLQAUAAYACAAAACEA8zXD&#10;L9kAAAAHAQAADwAAAAAAAAAAAAAAAABtBAAAZHJzL2Rvd25yZXYueG1sUEsFBgAAAAAEAAQA8wAA&#10;AHMFAAAAAA==&#10;" strokeweight=".0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6985</wp:posOffset>
                </wp:positionV>
                <wp:extent cx="0" cy="635"/>
                <wp:effectExtent l="6350" t="6985" r="12700" b="11430"/>
                <wp:wrapNone/>
                <wp:docPr id="18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A0D69" id="Shape 9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5pt,.55pt" to="44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IHDgIAACcEAAAOAAAAZHJzL2Uyb0RvYy54bWysU8GO2yAQvVfqPyDfHdtZb5pYcVaVnfSy&#10;bSPt9gMIYBsVAwISJ6r67x2wE23aS1XVBzzAzJs384b107kX6MSM5UqWUTZLI8QkUZTLtoy+ve7i&#10;ZYSsw5JioSQrowuz0dPm/bv1oAs2V50SlBkEINIWgy6jzjldJIklHeuxnSnNJFw2yvTYwda0CTV4&#10;APReJPM0XSSDMlQbRZi1cFqPl9Em4DcNI+5r01jmkCgj4ObCasJ68GuyWeOiNVh3nEw08D+w6DGX&#10;kPQGVWOH0dHwP6B6ToyyqnEzovpENQ0nLNQA1WTpb9W8dFizUAs0x+pbm+z/gyVfTnuDOAXtQCmJ&#10;e9AopEWr3Ddn0LYAn0rujS+PnOWLflbku0VSVR2WLQverxcNgZmPSO5C/MZqSHEYPisKPvjoVOjU&#10;uTG9h4QeoHMQ5HIThJ0dIuMhgdPFw2NAxsU1SBvrPjHVI2+UkeDS9wkX+PRsnSeBi6uLP5Zqx4UI&#10;WguJBmCa52kIsEpw6i+9mzXtoRIGnbCflvBNee/cjDpKGsA6hul2sh3mYrQhuZAeD8oAOpM1jsOP&#10;VbraLrfLPM7ni22cp3Udf9xVebzYZR8e64e6qursp6eW5UXHKWXSs7uOZpb/nfTTIxmH6jactzYk&#10;9+ihX0D2+g+kg45eunEIDope9uaqL0xjcJ5ejh/3t3uw377vzS8AAAD//wMAUEsDBBQABgAIAAAA&#10;IQDVtl5e2AAAAAcBAAAPAAAAZHJzL2Rvd25yZXYueG1sTI9BTsMwEEX3SNzBGiR21EkRJQpxqgpR&#10;CXY0cIBpPCQR8Tiy3TZwegaxoMuvN/r/TbWe3aiOFOLg2UC+yEARt94O3Bl4f9veFKBiQrY4eiYD&#10;XxRhXV9eVFhaf+IdHZvUKSnhWKKBPqWp1Dq2PTmMCz8RC/vwwWGSGDptA56k3I16mWUr7XBgWehx&#10;osee2s/m4AyQ3fDr09i0+cv2++4+RMTn3cqY66t58wAq0Zz+j+FXX9ShFqe9P7CNajRQFLfySxKQ&#10;gxL+l/eSl6DrSp/71z8AAAD//wMAUEsBAi0AFAAGAAgAAAAhALaDOJL+AAAA4QEAABMAAAAAAAAA&#10;AAAAAAAAAAAAAFtDb250ZW50X1R5cGVzXS54bWxQSwECLQAUAAYACAAAACEAOP0h/9YAAACUAQAA&#10;CwAAAAAAAAAAAAAAAAAvAQAAX3JlbHMvLnJlbHNQSwECLQAUAAYACAAAACEA5vnCBw4CAAAnBAAA&#10;DgAAAAAAAAAAAAAAAAAuAgAAZHJzL2Uyb0RvYy54bWxQSwECLQAUAAYACAAAACEA1bZeXtgAAAAH&#10;AQAADwAAAAAAAAAAAAAAAABoBAAAZHJzL2Rvd25yZXYueG1sUEsFBgAAAAAEAAQA8wAAAG0FAAAA&#10;AA==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7620</wp:posOffset>
                </wp:positionV>
                <wp:extent cx="635" cy="0"/>
                <wp:effectExtent l="5715" t="7620" r="12700" b="11430"/>
                <wp:wrapNone/>
                <wp:docPr id="17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A670" id="Shape 9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45pt,.6pt" to="44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fXEAIAACcEAAAOAAAAZHJzL2Uyb0RvYy54bWysU8GO2jAQvVfqP1i+QxI2sBARVlUCvWy7&#10;SLv9AGM7xKpjW7YhoKr/3rEhiG0vVdUcnLE98+bNvPHy6dRJdOTWCa1KnI1TjLiimgm1L/G3t81o&#10;jpHzRDEiteIlPnOHn1YfPyx7U/CJbrVk3CIAUa7oTYlb702RJI62vCNurA1XcNlo2xEPW7tPmCU9&#10;oHcymaTpLOm1ZcZqyp2D0/pyiVcRv2k49S9N47hHssTAzcfVxnUX1mS1JMXeEtMKeqVB/oFFR4SC&#10;pDeomniCDlb8AdUJarXTjR9T3SW6aQTlsQaoJkt/q+a1JYbHWqA5ztza5P4fLP163FokGGj3iJEi&#10;HWgU06LFNDSnN64An0ptbSiPntSredb0u0NKVy1Rex69384GArMQkbwLCRtnIMWu/6IZ+JCD17FT&#10;p8Z2ARJ6gE5RkPNNEH7yiMLh7GGKER3OE1IMQcY6/5nrDgWjxFKo0CdSkOOz84EEKQaXcKz0RkgZ&#10;tZYK9cA0z9MY4LQULFwGN2f3u0padCRhWuIXK4KbezerD4pFsJYTtr7angh5sSG5VAEPygA6V+sy&#10;Dj8W6WI9X8/zUT6ZrUd5WtejT5sqH8022eO0fqirqs5+BmpZXrSCMa4Cu2E0s/zvpL8+kstQ3Ybz&#10;1obkPXrsF5Ad/pF01DFIdxmCnWbnrR30hWmMzteXE8b9fg/2/fte/QIAAP//AwBQSwMEFAAGAAgA&#10;AAAhAG7OPDrZAAAABwEAAA8AAABkcnMvZG93bnJldi54bWxMj0FOwzAQRfdI3MEaJHbUaRDFhDhV&#10;hagEOxo4wDQekoh4HMVuGzg9AxtYfr2vP2/K9ewHdaQp9oEtLBcZKOImuJ5bC2+v2ysDKiZkh0Ng&#10;svBJEdbV+VmJhQsn3tGxTq2SEY4FWuhSGgutY9ORx7gII7Gw9zB5TBKnVrsJTzLuB51n2Up77Fku&#10;dDjSQ0fNR33wFsht+OVxqJvl8/br5naKiE+7lbWXF/PmHlSiOf2V4Udf1KESp304sItqsGBMfidV&#10;ATko4cZcy2/736yrUv/3r74BAAD//wMAUEsBAi0AFAAGAAgAAAAhALaDOJL+AAAA4QEAABMAAAAA&#10;AAAAAAAAAAAAAAAAAFtDb250ZW50X1R5cGVzXS54bWxQSwECLQAUAAYACAAAACEAOP0h/9YAAACU&#10;AQAACwAAAAAAAAAAAAAAAAAvAQAAX3JlbHMvLnJlbHNQSwECLQAUAAYACAAAACEAaGxX1xACAAAn&#10;BAAADgAAAAAAAAAAAAAAAAAuAgAAZHJzL2Uyb0RvYy54bWxQSwECLQAUAAYACAAAACEAbs48OtkA&#10;AAAHAQAADwAAAAAAAAAAAAAAAABqBAAAZHJzL2Rvd25yZXYueG1sUEsFBgAAAAAEAAQA8wAAAHAF&#10;AAAAAA==&#10;" strokeweight=".04mm"/>
            </w:pict>
          </mc:Fallback>
        </mc:AlternateContent>
      </w:r>
    </w:p>
    <w:p w:rsidR="008F36D7" w:rsidRPr="00974F81" w:rsidRDefault="00B65CE1">
      <w:pPr>
        <w:ind w:left="24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Должность, место работы</w:t>
      </w:r>
    </w:p>
    <w:p w:rsidR="008F36D7" w:rsidRPr="00974F81" w:rsidRDefault="008E699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74295</wp:posOffset>
                </wp:positionV>
                <wp:extent cx="12700" cy="12700"/>
                <wp:effectExtent l="0" t="0" r="0" b="0"/>
                <wp:wrapNone/>
                <wp:docPr id="16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2370D" id="Shape 98" o:spid="_x0000_s1026" style="position:absolute;margin-left:153.6pt;margin-top:5.85pt;width:1pt;height: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QbbAIAAOkEAAAOAAAAZHJzL2Uyb0RvYy54bWysVNuO0zAQfUfiHyy/d3MhvSTadLUXipAW&#10;WGnhA1zbaSwSj7Hdpgvi3xk7bekCDwjRB3fGHo/PmTOTy6t935GdtE6Brml2kVIiNQeh9Kamnz6u&#10;JgtKnGdasA60rOmTdPRq+fLF5WAqmUMLnZCWYBLtqsHUtPXeVEnieCt75i7ASI2HDdieeXTtJhGW&#10;DZi975I8TWfJAFYYC1w6h7t34yFdxvxNI7n/0DROetLVFLH5uNq4rsOaLC9ZtbHMtIofYLB/QNEz&#10;pfHRU6o75hnZWvVbql5xCw4af8GhT6BpFJeRA7LJ0l/YPLbMyMgFi+PMqUzu/6Xl73cPliiB2s0o&#10;0axHjeKzpFyE4gzGVRjzaB5soOfMPfDPjmi4bZneyGtrYWglEwgpC/HJswvBcXiVrId3IDA123qI&#10;ddo3tg8JsQJkH+V4Oskh955w3MzyeYqacTwZzZCfVcerxjr/RkJPglFTi1rH1Gx37/wYegyJ0KFT&#10;YqW6Ljp2s77tLNmx0BfxF9Ejw/OwTodgDeHamHHcQYT4RjgLWKPO38osL9KbvJysZov5pFgV00k5&#10;TxeTNCtvyllalMXd6nsAmBVVq4SQ+l5peey5rPg7TQ/dP3ZL7Doy1LSc5tPI/Rl6d07yVTGbXhd/&#10;ImlhqwWyY1UQ8vXB9kx1o508Rxw1QNrH/1iIKHtQeuyYNYgnVN0C6oIK4vcBjRbsV0oGnLWaui9b&#10;ZiUl3VuNnVNmRRGGMzrFdJ6jY89P1ucnTHNMVVNPyWje+nGgt8aqTYsvZbEWGq6x2xoVeyF04ojq&#10;0KM4T5HBYfbDwJ77MernF2r5AwAA//8DAFBLAwQUAAYACAAAACEAzxWt1t4AAAAJAQAADwAAAGRy&#10;cy9kb3ducmV2LnhtbEyPwU7DMBBE70j8g7VI3KidRhAa4lQREgihHkrKBzjxNo6I7Sh2W/P3LCc4&#10;7szT7Ey1TXZiZ1zC6J2EbCWAoeu9Ht0g4fPwcvcILETltJq8QwnfGGBbX19VqtT+4j7w3MaBUYgL&#10;pZJgYpxLzkNv0Kqw8jM68o5+sSrSuQxcL+pC4XbiayEeuFWjow9GzfhssP9qT1bC4bik17dss7/v&#10;djtlmjQ2w3sr5e1Nap6ARUzxD4bf+lQdaurU+ZPTgU0SclGsCSUjK4ARkIsNCR0JeQG8rvj/BfUP&#10;AAAA//8DAFBLAQItABQABgAIAAAAIQC2gziS/gAAAOEBAAATAAAAAAAAAAAAAAAAAAAAAABbQ29u&#10;dGVudF9UeXBlc10ueG1sUEsBAi0AFAAGAAgAAAAhADj9If/WAAAAlAEAAAsAAAAAAAAAAAAAAAAA&#10;LwEAAF9yZWxzLy5yZWxzUEsBAi0AFAAGAAgAAAAhABOKNBtsAgAA6QQAAA4AAAAAAAAAAAAAAAAA&#10;LgIAAGRycy9lMm9Eb2MueG1sUEsBAi0AFAAGAAgAAAAhAM8VrdbeAAAACQEAAA8AAAAAAAAAAAAA&#10;AAAAxgQAAGRycy9kb3ducmV2LnhtbFBLBQYAAAAABAAEAPMAAADRBQAAAAA=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309245</wp:posOffset>
                </wp:positionV>
                <wp:extent cx="12065" cy="12065"/>
                <wp:effectExtent l="0" t="4445" r="0" b="2540"/>
                <wp:wrapNone/>
                <wp:docPr id="15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7C9A" id="Shape 103" o:spid="_x0000_s1026" style="position:absolute;margin-left:441pt;margin-top:24.35pt;width:.95pt;height: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9pbgIAAOoEAAAOAAAAZHJzL2Uyb0RvYy54bWysVNuO0zAQfUfiHyy/d3PZtLuJmq72QhHS&#10;AistfIBrO41F4jG223RZ8e+MnXZpgQeE6IM7Y4/H58yZyfxq13dkK61ToGuanaWUSM1BKL2u6edP&#10;y8klJc4zLVgHWtb0STp6tXj9aj6YSubQQiekJZhEu2owNW29N1WSON7KnrkzMFLjYQO2Zx5du06E&#10;ZQNm77skT9NZMoAVxgKXzuHu3XhIFzF/00juPzaNk550NUVsPq42rquwJos5q9aWmVbxPQz2Dyh6&#10;pjQ++pLqjnlGNlb9lqpX3IKDxp9x6BNoGsVl5IBssvQXNo8tMzJyweI481Im9//S8g/bB0uUQO2m&#10;lGjWo0bxWZKl56E6g3EVBj2aBxv4OXMP/IsjGm5bptfy2loYWskEYspCfHJyITgOr5LV8B4E5mYb&#10;D7FQu8b2ISGWgOyiHk8vesidJxw3szydISqOJ6MZ8rPqcNVY599K6EkwampR7Jiabe+dH0MPIRE6&#10;dEosVddFx65Xt50lWxYaI/4iemR4HNbpEKwhXBszjjuIEN8IZwFrFPq5zPIivcnLyXJ2eTEplsV0&#10;Ul6kl5M0K2/KWVqUxd3yewCYFVWrhJD6Xml5aLqs+DtR9+0/tktsOzLUtJzm08j9BL07JnlezKbX&#10;xZ9IWthogexYFYR8s7c9U91oJ6eIowZI+/AfCxFlD0qPHbMC8YSqW0BdcOzwA4FGC/YbJQMOW03d&#10;1w2zkpLuncbOKbOiCNMZnWJ6kaNjj09WxydMc0xVU0/JaN76caI3xqp1iy9lsRYarrHbGhV7IXTi&#10;iGrfozhQkcF++MPEHvsx6ucnavEDAAD//wMAUEsDBBQABgAIAAAAIQBqGKqB4AAAAAkBAAAPAAAA&#10;ZHJzL2Rvd25yZXYueG1sTI/BTsMwEETvSPyDtUjcqNNCi5vGqSIkEEI9QMoHbGI3jhqvo9htzd9j&#10;TvQ4mtHMm2Ib7cDOevK9IwnzWQZMU+tUT52E7/3rgwDmA5LCwZGW8KM9bMvbmwJz5S70pc916Fgq&#10;IZ+jBBPCmHPuW6Mt+pkbNSXv4CaLIcmp42rCSyq3A19k2Ypb7CktGBz1i9HtsT5ZCfvDFN/e5+vP&#10;ZbPboaliX3UftZT3d7HaAAs6hv8w/OEndCgTU+NOpDwbJAixSF+ChCfxDCwFhHhcA2skLLMV8LLg&#10;1w/KXwAAAP//AwBQSwECLQAUAAYACAAAACEAtoM4kv4AAADhAQAAEwAAAAAAAAAAAAAAAAAAAAAA&#10;W0NvbnRlbnRfVHlwZXNdLnhtbFBLAQItABQABgAIAAAAIQA4/SH/1gAAAJQBAAALAAAAAAAAAAAA&#10;AAAAAC8BAABfcmVscy8ucmVsc1BLAQItABQABgAIAAAAIQAykd9pbgIAAOoEAAAOAAAAAAAAAAAA&#10;AAAAAC4CAABkcnMvZTJvRG9jLnhtbFBLAQItABQABgAIAAAAIQBqGKqB4AAAAAkBAAAPAAAAAAAA&#10;AAAAAAAAAMgEAABkcnMvZG93bnJldi54bWxQSwUGAAAAAAQABADzAAAA1QUAAAAA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543560</wp:posOffset>
                </wp:positionV>
                <wp:extent cx="12065" cy="12700"/>
                <wp:effectExtent l="0" t="635" r="0" b="0"/>
                <wp:wrapNone/>
                <wp:docPr id="14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93A92" id="Shape 108" o:spid="_x0000_s1026" style="position:absolute;margin-left:441pt;margin-top:42.8pt;width:.95pt;height: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14cgIAAOoEAAAOAAAAZHJzL2Uyb0RvYy54bWysVNuO0zAQfUfiHyy/d3PBvSTadLUXipAW&#10;WGnhA1zbaSwST7Ddpgvi3xk7bekCDwjRB9fjGY/PmTOTy6t915Kdsk6DqWh2kVKijACpzaainz6u&#10;JgtKnOdG8haMquiTcvRq+fLF5dCXKocGWqkswSTGlUNf0cb7vkwSJxrVcXcBvTLorMF23KNpN4m0&#10;fMDsXZvkaTpLBrCytyCUc3h6NzrpMuavayX8h7p2ypO2oojNx9XGdR3WZHnJy43lfaPFAQb/BxQd&#10;1wYfPaW6456TrdW/peq0sOCg9hcCugTqWgsVOSCbLP2FzWPDexW5YHFcfyqT+39pxfvdgyVaonaM&#10;EsM71Cg+S7J0Eaoz9K7EoMf+wQZ+rr8H8dkRA7cNNxt1bS0MjeISMWUhPnl2IRgOr5L18A4k5uZb&#10;D7FQ+9p2ISGWgOyjHk8nPdTeE4GHWZ7OppQI9GT5PI1qJbw8Xu2t828UdCRsKmpR7Jia7+6dD1B4&#10;eQyJ0KHVcqXbNhp2s75tLdnx0BjxF9Ejw/Ow1oRgA+HamHE8QYT4RvAFrFHob0WWs/QmLyar2WI+&#10;YSs2nRTzdDFJs+KmmKWsYHer7wFgxspGS6nMvTbq2HQZ+ztRD+0/tktsOzJUtJjm08j9GXp3TvIV&#10;m02v2Z9IWtgaiex4GYR8fdh7rttxnzxHHAuLtI//sRBR9qD02DFrkE+ougXUBccOPxC4acB+pWTA&#10;Yauo+7LlVlHSvjXYOUXGWJjOaLDpPEfDnnvW5x5uBKaqqKdk3N76caK3vdWbBl/KYi0MXGO31Tr2&#10;QujEEdWhR3GgIoPD8IeJPbdj1M9P1PIHAAAA//8DAFBLAwQUAAYACAAAACEAPA+bg98AAAAJAQAA&#10;DwAAAGRycy9kb3ducmV2LnhtbEyPwU7DMBBE70j8g7VI3KjTogY3jVNFSCCEeoCUD9jEbhw1tiPb&#10;bcPfs5zgNqMdzb4pd7Md2UWHOHgnYbnIgGnXeTW4XsLX4eVBAIsJncLROy3hW0fYVbc3JRbKX92n&#10;vjSpZ1TiYoESTEpTwXnsjLYYF37Sjm5HHywmsqHnKuCVyu3IV1mWc4uDow8GJ/1sdHdqzlbC4Rjm&#10;17fl5mPd7vdo6nmo+/dGyvu7ud4CS3pOf2H4xSd0qIip9WenIhslCLGiLYnEOgdGASEeN8BaEk85&#10;8Krk/xdUPwAAAP//AwBQSwECLQAUAAYACAAAACEAtoM4kv4AAADhAQAAEwAAAAAAAAAAAAAAAAAA&#10;AAAAW0NvbnRlbnRfVHlwZXNdLnhtbFBLAQItABQABgAIAAAAIQA4/SH/1gAAAJQBAAALAAAAAAAA&#10;AAAAAAAAAC8BAABfcmVscy8ucmVsc1BLAQItABQABgAIAAAAIQAk3Y14cgIAAOoEAAAOAAAAAAAA&#10;AAAAAAAAAC4CAABkcnMvZTJvRG9jLnhtbFBLAQItABQABgAIAAAAIQA8D5uD3wAAAAkBAAAPAAAA&#10;AAAAAAAAAAAAAMwEAABkcnMvZG93bnJldi54bWxQSwUGAAAAAAQABADzAAAA2AUAAAAA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80645</wp:posOffset>
                </wp:positionV>
                <wp:extent cx="6037580" cy="0"/>
                <wp:effectExtent l="10795" t="13970" r="9525" b="5080"/>
                <wp:wrapNone/>
                <wp:docPr id="13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9BD97" id="Shape 9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6.35pt" to="48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dm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rFa9FiFprTG1dATKW2NpRHT+rVPGv63SGlq5aoPY/Rb2cDiVnISN6lhI0zcMWu/6IZxJCD17FT&#10;p8Z2ARJ6gE5RkPNNEH7yiMLhLJ0+PsxBNzr4ElIMicY6/5nrDgWjxFKo0CtSkOOz84EIKYaQcKz0&#10;RkgZ9ZYK9SWeTvI0JjgtBQvOEObsfldJi44kTEz8YlXguQ+z+qBYBGs5Yeur7YmQFxsulyrgQSlA&#10;52pdRuLHIl2s5+t5Psons/UoT+t69GlT5aPZJnt8qKd1VdXZz0Aty4tWMMZVYDeMZ5b/nfzXh3IZ&#10;rNuA3tqQvEeP/QKywz+SjloG+S6DsNPsvLWDxjCRMfj6esLI3+/Bvn/jq18AAAD//wMAUEsDBBQA&#10;BgAIAAAAIQBmumZ62wAAAAgBAAAPAAAAZHJzL2Rvd25yZXYueG1sTI/NTsMwEITvSLyDtUjcqBMf&#10;KIQ4FUKqEBdQy0+vbryNo9rrELtteHsWcYDjzoxmv6kXU/DiiGPqI2koZwUIpDbanjoNb6/LqxsQ&#10;KRuyxkdCDV+YYNGcn9WmsvFEKzyucye4hFJlNLich0rK1DoMJs3igMTeLo7BZD7HTtrRnLg8eKmK&#10;4loG0xN/cGbAB4ftfn0IGt4/H5+9fHKrj3Hpc7nZSIXdi9aXF9P9HYiMU/4Lww8+o0PDTNt4IJuE&#10;16BKxUnW1RwE+7dzxdu2v4Jsavl/QPMNAAD//wMAUEsBAi0AFAAGAAgAAAAhALaDOJL+AAAA4QEA&#10;ABMAAAAAAAAAAAAAAAAAAAAAAFtDb250ZW50X1R5cGVzXS54bWxQSwECLQAUAAYACAAAACEAOP0h&#10;/9YAAACUAQAACwAAAAAAAAAAAAAAAAAvAQAAX3JlbHMvLnJlbHNQSwECLQAUAAYACAAAACEAgd8H&#10;ZhQCAAArBAAADgAAAAAAAAAAAAAAAAAuAgAAZHJzL2Uyb0RvYy54bWxQSwECLQAUAAYACAAAACEA&#10;ZrpmetsAAAAIAQAADwAAAAAAAAAAAAAAAABuBAAAZHJzL2Rvd25yZXYueG1sUEsFBgAAAAAEAAQA&#10;8wAAAHYFAAAAAA==&#10;" strokeweight=".09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80010</wp:posOffset>
                </wp:positionV>
                <wp:extent cx="1819275" cy="0"/>
                <wp:effectExtent l="11430" t="13335" r="7620" b="5715"/>
                <wp:wrapNone/>
                <wp:docPr id="12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16C56" id="Shape 97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6.3pt" to="153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NkEwIAACsEAAAOAAAAZHJzL2Uyb0RvYy54bWysU02P2yAQvVfqf0DcE9upNx9WnFVlJ71s&#10;20i7/QEEcIyKAQGJE1X97x1IHGXby2pVH/DAzDzezBuWj6dOoiO3TmhV4mycYsQV1UyofYl/vGxG&#10;c4ycJ4oRqRUv8Zk7/Lj6+GHZm4JPdKsl4xYBiHJFb0rcem+KJHG05R1xY224AmejbUc8bO0+YZb0&#10;gN7JZJKm06TXlhmrKXcOTuuLE68iftNw6r83jeMeyRIDNx9XG9ddWJPVkhR7S0wr6JUGeQeLjggF&#10;l96gauIJOljxD1QnqNVON35MdZfophGUxxqgmiz9q5rnlhgea4HmOHNrk/t/sPTbcWuRYKDdBCNF&#10;OtAoXosWs9Cc3rgCYiq1taE8elLP5knTnw4pXbVE7XmMfjkbSMxCRvIqJWycgSt2/VfNIIYcvI6d&#10;OjW2C5DQA3SKgpxvgvCTRxQOs3m2mMweMKKDLyHFkGis81+47lAwSiyFCr0iBTk+OR+IkGIICcdK&#10;b4SUUW+pUB/A0zQmOC0FC84Q5ux+V0mLjiRMTPxiVeC5D7P6oFgEazlh66vtiZAXGy6XKuBBKUDn&#10;al1G4tciXazn63k+yifT9ShP63r0eVPlo+kmmz3Un+qqqrPfgVqWF61gjKvAbhjPLH+b/NeHchms&#10;24De2pC8Ro/9ArLDP5KOWgb5LoOw0+y8tYPGMJEx+Pp6wsjf78G+f+OrPwAAAP//AwBQSwMEFAAG&#10;AAgAAAAhAGd2Nm7bAAAACAEAAA8AAABkcnMvZG93bnJldi54bWxMj1FLw0AQhN8F/8Oxgm/20lSr&#10;xlyKCAURoVj9AdvcmgTv9uLdtY3/3hUf9HFnhtlv6tXknTpQTENgA/NZAYq4DXbgzsDb6/riBlTK&#10;yBZdYDLwRQlWzelJjZUNR36hwzZ3Sko4VWigz3mstE5tTx7TLIzE4r2H6DHLGTttIx6l3DtdFsVS&#10;exxYPvQ40kNP7cd27w3QGIdbV27w8unKed484lo/fxpzfjbd34HKNOW/MPzgCzo0wrQLe7ZJOQPl&#10;fCFJ0cslKPEXxbVM2f0Kuqn1/wHNNwAAAP//AwBQSwECLQAUAAYACAAAACEAtoM4kv4AAADhAQAA&#10;EwAAAAAAAAAAAAAAAAAAAAAAW0NvbnRlbnRfVHlwZXNdLnhtbFBLAQItABQABgAIAAAAIQA4/SH/&#10;1gAAAJQBAAALAAAAAAAAAAAAAAAAAC8BAABfcmVscy8ucmVsc1BLAQItABQABgAIAAAAIQAFc4Nk&#10;EwIAACsEAAAOAAAAAAAAAAAAAAAAAC4CAABkcnMvZTJvRG9jLnhtbFBLAQItABQABgAIAAAAIQBn&#10;djZu2wAAAAgBAAAPAAAAAAAAAAAAAAAAAG0EAABkcnMvZG93bnJldi54bWxQSwUGAAAAAAQABADz&#10;AAAAdQUAAAAA&#10;" strokeweight=".0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80010</wp:posOffset>
                </wp:positionV>
                <wp:extent cx="0" cy="635"/>
                <wp:effectExtent l="5080" t="13335" r="13970" b="5080"/>
                <wp:wrapNone/>
                <wp:docPr id="11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76071" id="Shape 9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5pt,6.3pt" to="154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yODgIAACc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LMFKk&#10;A41iWrRchub0xhXgU6mdDeXRs3oxz5p+d0jpqiXqwKP368VAYBYikruQsHEGUuz7z5qBDzl6HTt1&#10;bmwXIKEH6BwFudwE4WeP6HBI4XT+8BiRSXENMtb5T1x3KBgllkKFPpGCnJ6dDyRIcXUJx0pvhZRR&#10;a6lQD0zzPI0BTkvBwmVwc/awr6RFJxKmJX5j3js3q4+KRbCWE7YZbU+EHGxILlXAgzKAzmgN4/Bj&#10;mS43i80in+Sz+WaSp3U9+bit8sl8m314rB/qqqqzn4FalhetYIyrwO46mln+d9KPj2QYqttw3tqQ&#10;3KPHfgHZ6z+SjjoG6YYh2Gt22dmrvjCN0Xl8OWHc3+7Bfvu+178AAAD//wMAUEsDBBQABgAIAAAA&#10;IQDJrCko2gAAAAkBAAAPAAAAZHJzL2Rvd25yZXYueG1sTI/BTsMwEETvSPyDtUjcqNNWpFWIU1WI&#10;SnCjgQ/YxksSEa8j220DX89WHOC4M0+zM+VmcoM6UYi9ZwPzWQaKuPG259bA+9vubg0qJmSLg2cy&#10;8EURNtX1VYmF9Wfe06lOrZIQjgUa6FIaC61j05HDOPMjsXgfPjhMcoZW24BnCXeDXmRZrh32LB86&#10;HOmxo+azPjoDZLf8+jTUzfxl932/ChHxeZ8bc3szbR9AJZrSHwyX+lIdKul08Ee2UQ0Gltl6KagY&#10;ixyUAL/C4SKsQFel/r+g+gEAAP//AwBQSwECLQAUAAYACAAAACEAtoM4kv4AAADhAQAAEwAAAAAA&#10;AAAAAAAAAAAAAAAAW0NvbnRlbnRfVHlwZXNdLnhtbFBLAQItABQABgAIAAAAIQA4/SH/1gAAAJQB&#10;AAALAAAAAAAAAAAAAAAAAC8BAABfcmVscy8ucmVsc1BLAQItABQABgAIAAAAIQCURtyODgIAACcE&#10;AAAOAAAAAAAAAAAAAAAAAC4CAABkcnMvZTJvRG9jLnhtbFBLAQItABQABgAIAAAAIQDJrCko2gAA&#10;AAkBAAAPAAAAAAAAAAAAAAAAAGgEAABkcnMvZG93bnJldi54bWxQSwUGAAAAAAQABADzAAAAbwUA&#10;AAAA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80645</wp:posOffset>
                </wp:positionV>
                <wp:extent cx="1270" cy="0"/>
                <wp:effectExtent l="13335" t="13970" r="13970" b="5080"/>
                <wp:wrapNone/>
                <wp:docPr id="1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1AAA1" id="Shape 10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6.35pt" to="154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kZEQIAACkEAAAOAAAAZHJzL2Uyb0RvYy54bWysU8GO2yAQvVfqPyDfE9upu5u14qwqO+ll&#10;24202w+YAI5RMSAgcaKq/96BxFG2vVRVfcADMzzevJlZPB57SQ7cOqFVleTTLCFcUc2E2lXJt9f1&#10;ZJ4Q50ExkFrxKjlxlzwu379bDKbkM91pybglCKJcOZgq6bw3ZZo62vEe3FQbrtDZatuDx63dpczC&#10;gOi9TGdZdpcO2jJjNeXO4WlzdibLiN+2nPrntnXcE1klyM3H1cZ1G9Z0uYByZ8F0gl5owD+w6EEo&#10;fPQK1YAHsrfiD6heUKudbv2U6j7VbSsojzlgNnn2WzYvHRgec0FxnLnK5P4fLP162FgiGNYO5VHQ&#10;Y43isyTPojqDcSUG1WpjQ370qF7Mk6bfHVG67kDteAx/PRm8mQc90zdXwsYZfGM7fNEMY2DvdZTq&#10;2No+QKII5BgrcrpWhB89oXiYz+6RFh0dKZTjLWOd/8x1T4JRJVKooBSUcHhyPrCAcgwJx0qvhZSx&#10;2lKRAZGLIosXnJaCBWcIc3a3raUlBwj9Er+YEnpuw6zeKxbBOg5sdbE9CHm28XGpAh7mgXQu1rkh&#10;fjxkD6v5al5MitndalJkTTP5tK6Lyd06v//YfGjqusl/Bmp5UXaCMa4Cu7E58+Lvin8Zk3NbXdvz&#10;KkP6Fj3qhWTHfyQdCxlqF6bJlVvNThs7Fhj7MQZfZic0/O0e7dsJX/4CAAD//wMAUEsDBBQABgAI&#10;AAAAIQCYCAnp2gAAAAkBAAAPAAAAZHJzL2Rvd25yZXYueG1sTI/BTsMwEETvSPyDtUjcqJNWtFWI&#10;U1WISnCjgQ/YxksSEa8j220DX88iDvS4M0+zM+VmcoM6UYi9ZwP5LANF3Hjbc2vg/W13twYVE7LF&#10;wTMZ+KIIm+r6qsTC+jPv6VSnVkkIxwINdCmNhdax6chhnPmRWLwPHxwmOUOrbcCzhLtBz7NsqR32&#10;LB86HOmxo+azPjoDZLf8+jTUTf6y+75fhYj4vF8ac3szbR9AJZrSPwy/9aU6VNLp4I9soxoMLLJ1&#10;LqgY8xUoAURYgDr8Cboq9eWC6gcAAP//AwBQSwECLQAUAAYACAAAACEAtoM4kv4AAADhAQAAEwAA&#10;AAAAAAAAAAAAAAAAAAAAW0NvbnRlbnRfVHlwZXNdLnhtbFBLAQItABQABgAIAAAAIQA4/SH/1gAA&#10;AJQBAAALAAAAAAAAAAAAAAAAAC8BAABfcmVscy8ucmVsc1BLAQItABQABgAIAAAAIQBAwmkZEQIA&#10;ACkEAAAOAAAAAAAAAAAAAAAAAC4CAABkcnMvZTJvRG9jLnhtbFBLAQItABQABgAIAAAAIQCYCAnp&#10;2gAAAAkBAAAPAAAAAAAAAAAAAAAAAGsEAABkcnMvZG93bnJldi54bWxQSwUGAAAAAAQABADzAAAA&#10;cgUAAAAA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315595</wp:posOffset>
                </wp:positionV>
                <wp:extent cx="6037580" cy="0"/>
                <wp:effectExtent l="10795" t="10795" r="9525" b="8255"/>
                <wp:wrapNone/>
                <wp:docPr id="9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8257C" id="Shape 10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24.85pt" to="48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ZSFQIAACsEAAAOAAAAZHJzL2Uyb0RvYy54bWysU02P2jAQvVfqf7B8hySQZSEirKoEetl2&#10;kXb7A4ztEKuObdmGgKr+944NpKW9VFVzcPzx5vnNvPHy6dRJdOTWCa1KnI1TjLiimgm1L/GXt81o&#10;jpHzRDEiteIlPnOHn1bv3y17U/CJbrVk3CIgUa7oTYlb702RJI62vCNurA1XcNho2xEPS7tPmCU9&#10;sHcymaTpLOm1ZcZqyp2D3fpyiFeRv2k49S9N47hHssSgzcfRxnEXxmS1JMXeEtMKepVB/kFFR4SC&#10;SweqmniCDlb8QdUJarXTjR9T3SW6aQTlMQfIJkt/y+a1JYbHXKA4zgxlcv+Pln4+bi0SrMQLjBTp&#10;wKJ4K8rSLBSnN64ATKW2NqRHT+rVPGv61SGlq5aoPY/wt7OByBiR3IWEhTNwxa7/pBlgyMHrWKlT&#10;Y7tACTVAp2jIeTCEnzyisDlLp48Pc/CN3s4SUtwCjXX+I9cdCpMSS6FCrUhBjs/Og3SA3iBhW+mN&#10;kDL6LRXqSzyd5GkMcFoKFg4DzNn9rpIWHUnomPiFOgDZHczqg2KRrOWEra9zT4S8zAEvVeCDVEDO&#10;dXZpiW+LdLGer+f5KJ/M1qM8revRh02Vj2ab7PGhntZVVWffg7QsL1rBGFdB3a09s/zv7L8+lEtj&#10;DQ06lCG5Z48pgtjbP4qOXgb7Lo2w0+y8taEawVboyAi+vp7Q8r+uI+rnG1/9AAAA//8DAFBLAwQU&#10;AAYACAAAACEAjDTIld0AAAAIAQAADwAAAGRycy9kb3ducmV2LnhtbEyPzU7DMBCE70i8g7VI3KgT&#10;C1Ea4lQIqUJcQC0/vbrxEkfY6xC7bXh7FnGA486MZr+pl1Pw4oBj6iNpKGcFCKQ22p46DS/Pq4tr&#10;ECkbssZHQg1fmGDZnJ7UprLxSGs8bHInuIRSZTS4nIdKytQ6DCbN4oDE3nscg8l8jp20ozlyefBS&#10;FcWVDKYn/uDMgHcO24/NPmh4/bx/9PLBrd/Glc/ldisVdk9an59NtzcgMk75Lww/+IwODTPt4p5s&#10;El6DKhUnNVwu5iDYX8wVb9v9CrKp5f8BzTcAAAD//wMAUEsBAi0AFAAGAAgAAAAhALaDOJL+AAAA&#10;4QEAABMAAAAAAAAAAAAAAAAAAAAAAFtDb250ZW50X1R5cGVzXS54bWxQSwECLQAUAAYACAAAACEA&#10;OP0h/9YAAACUAQAACwAAAAAAAAAAAAAAAAAvAQAAX3JlbHMvLnJlbHNQSwECLQAUAAYACAAAACEA&#10;0VMGUhUCAAArBAAADgAAAAAAAAAAAAAAAAAuAgAAZHJzL2Uyb0RvYy54bWxQSwECLQAUAAYACAAA&#10;ACEAjDTIld0AAAAIAQAADwAAAAAAAAAAAAAAAABvBAAAZHJzL2Rvd25yZXYueG1sUEsFBgAAAAAE&#10;AAQA8wAAAHkFAAAAAA==&#10;" strokeweight=".09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314960</wp:posOffset>
                </wp:positionV>
                <wp:extent cx="5468620" cy="0"/>
                <wp:effectExtent l="11430" t="10160" r="6350" b="8890"/>
                <wp:wrapNone/>
                <wp:docPr id="8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8620" cy="0"/>
                        </a:xfrm>
                        <a:prstGeom prst="line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E249B" id="Shape 10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24.8pt" to="441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DWEwIAACsEAAAOAAAAZHJzL2Uyb0RvYy54bWysU8GO2yAQvVfqPyDfs7ZTb5q14qwqO+ll&#10;24202w8ggGNUzCAgcaKq/96BxFG2vVRVfcADM/N4M29YPB57RQ7COgm6SvK7LCFCM+BS76rk2+t6&#10;Mk+I81RzqkCLKjkJlzwu379bDKYUU+hAcWEJgmhXDqZKOu9NmaaOdaKn7g6M0OhswfbU49buUm7p&#10;gOi9SqdZNksHsNxYYMI5PG3OzmQZ8dtWMP/ctk54oqoEufm42rhuw5ouF7TcWWo6yS406D+w6KnU&#10;eOkVqqGekr2Vf0D1kllw0Po7Bn0KbSuZiDVgNXn2WzUvHTUi1oLNcebaJvf/YNnXw8YSyasEhdK0&#10;R4nirSTPpqE5g3ElxtR6Y0N57KhfzBOw745oqDuqdyKGv54MZuYhI32TEjbO4BXb4QtwjKF7D7FT&#10;x9b2ARJ7QI5RkNNVEHH0hOHhfTGbz6aoGxt9KS3HRGOd/yygJ8GoEiV16BUt6eHJ+UCElmNIONaw&#10;lkpFvZUmA7KdZ1lMcKAkD84Q5uxuWytLDjRMTPxiVei5DbOw1zyCdYLy1cX2VKqzjZcrHfCwFKRz&#10;sc4j8eMhe1jNV/NiUkxnq0mRNc3k07ouJrN1/vG++dDUdZP/DNTyouwk50IHduN45sXfyX95KOfB&#10;ug7otQ3pW/TYLyQ7/iPpqGWQ7zwIW+CnjR01xomMwZfXE0b+do/27Rtf/gIAAP//AwBQSwMEFAAG&#10;AAgAAAAhANGpvpncAAAACAEAAA8AAABkcnMvZG93bnJldi54bWxMj1FLw0AQhN+F/odjBd/spbEt&#10;acyliFAQKRSrP2CbW5Pg3V56d23jv/eKD/o4O8PMt9V6tEacyYfesYLZNANB3Djdc6vg431zX4AI&#10;EVmjcUwKvinAup7cVFhqd+E3Ou9jK1IJhxIVdDEOpZSh6chimLqBOHmfzluMSfpWao+XVG6NzLNs&#10;KS32nBY6HOi5o+Zrf7IKaPD9yuQ7nL8ujOXdC27k9qjU3e349Agi0hj/wnDFT+hQJ6aDO7EOwijI&#10;Zw8pqWC+WoJIflHkCxCH34OsK/n/gfoHAAD//wMAUEsBAi0AFAAGAAgAAAAhALaDOJL+AAAA4QEA&#10;ABMAAAAAAAAAAAAAAAAAAAAAAFtDb250ZW50X1R5cGVzXS54bWxQSwECLQAUAAYACAAAACEAOP0h&#10;/9YAAACUAQAACwAAAAAAAAAAAAAAAAAvAQAAX3JlbHMvLnJlbHNQSwECLQAUAAYACAAAACEArjSw&#10;1hMCAAArBAAADgAAAAAAAAAAAAAAAAAuAgAAZHJzL2Uyb0RvYy54bWxQSwECLQAUAAYACAAAACEA&#10;0am+mdwAAAAIAQAADwAAAAAAAAAAAAAAAABtBAAAZHJzL2Rvd25yZXYueG1sUEsFBgAAAAAEAAQA&#10;8wAAAHYFAAAAAA==&#10;" strokeweight=".0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314960</wp:posOffset>
                </wp:positionV>
                <wp:extent cx="0" cy="635"/>
                <wp:effectExtent l="6350" t="10160" r="12700" b="8255"/>
                <wp:wrapNone/>
                <wp:docPr id="7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C5FBA" id="Shape 10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5pt,24.8pt" to="441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tcDwIAACcEAAAOAAAAZHJzL2Uyb0RvYy54bWysU8GO2yAQvVfqPyDuie2sN5u14qwqO+ll&#10;24202w8ggGNUDAhInKjqv3fATrRpL1VVH/AAM2/ezDyWT6dOoiO3TmhV4myaYsQV1UyofYm/vW0m&#10;C4ycJ4oRqRUv8Zk7/LT6+GHZm4LPdKsl4xYBiHJFb0rcem+KJHG05R1xU224gstG24542Np9wizp&#10;Ab2TySxN50mvLTNWU+4cnNbDJV5F/Kbh1L80jeMeyRIDNx9XG9ddWJPVkhR7S0wr6EiD/AOLjggF&#10;Sa9QNfEEHaz4A6oT1GqnGz+lukt00wjKYw1QTZb+Vs1rSwyPtUBznLm2yf0/WPr1uLVIsBI/YKRI&#10;ByOKWVGW5qE5vXEF+FRqa0N59KRezbOm3x1SumqJ2vPo/nY2EJmFiOQmJGycgRS7/otm4EMOXsdO&#10;nRrbBUjoATrFgZyvA+Enj+hwSOF0fncfkUlxCTLW+c9cdygYJZZChT6RghyfnQ8kSHFxCcdKb4SU&#10;cdZSoR6Y5nkaA5yWgoXL4ObsfldJi44kqCV+Y94bN6sPikWwlhO2Hm1PhBxsSC5VwIMygM5oDXL4&#10;8Zg+rhfrRT7JZ/P1JE/revJpU+WT+SZ7uK/v6qqqs5+BWpYXrWCMq8DuIs0s/7vRj49kENVVnNc2&#10;JLfosV9A9vKPpOMcw+gGEew0O2/tZb6gxug8vpwg9/d7sN+/79UvAAAA//8DAFBLAwQUAAYACAAA&#10;ACEAH+Mz+tsAAAAJAQAADwAAAGRycy9kb3ducmV2LnhtbEyPzU7DMBCE70i8g7VI3KhTftI0xKkq&#10;RCW40cADbONtEmGvI9ttA0+PKw5w3NnRzDfVarJGHMmHwbGC+SwDQdw6PXCn4ON9c1OACBFZo3FM&#10;Cr4owKq+vKiw1O7EWzo2sRMphEOJCvoYx1LK0PZkMczcSJx+e+ctxnT6TmqPpxRujbzNslxaHDg1&#10;9DjSU0/tZ3OwCkiv+e3ZNO38dfP9sPAB8WWbK3V9Na0fQUSa4p8ZzvgJHerEtHMH1kEYBUVxl7ZE&#10;BffLHEQy/Aq7s7AAWVfy/4L6BwAA//8DAFBLAQItABQABgAIAAAAIQC2gziS/gAAAOEBAAATAAAA&#10;AAAAAAAAAAAAAAAAAABbQ29udGVudF9UeXBlc10ueG1sUEsBAi0AFAAGAAgAAAAhADj9If/WAAAA&#10;lAEAAAsAAAAAAAAAAAAAAAAALwEAAF9yZWxzLy5yZWxzUEsBAi0AFAAGAAgAAAAhAG56e1wPAgAA&#10;JwQAAA4AAAAAAAAAAAAAAAAALgIAAGRycy9lMm9Eb2MueG1sUEsBAi0AFAAGAAgAAAAhAB/jM/rb&#10;AAAACQEAAA8AAAAAAAAAAAAAAAAAaQQAAGRycy9kb3ducmV2LnhtbFBLBQYAAAAABAAEAPMAAABx&#10;BQAAAAA=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315595</wp:posOffset>
                </wp:positionV>
                <wp:extent cx="635" cy="0"/>
                <wp:effectExtent l="5715" t="10795" r="12700" b="8255"/>
                <wp:wrapNone/>
                <wp:docPr id="6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8DBF" id="Shape 10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45pt,24.85pt" to="441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b5VEAIAACcEAAAOAAAAZHJzL2Uyb0RvYy54bWysU82O2jAQvlfqO1i+QxI2UDYirKoEetm2&#10;SLt9AGM7xKpjW7YhoKrv3rFJENteqqo5OOP5+eabH6+ezp1EJ26d0KrE2TTFiCuqmVCHEn973U6W&#10;GDlPFCNSK17iC3f4af3+3ao3BZ/pVkvGLQIQ5YrelLj13hRJ4mjLO+Km2nAFxkbbjni42kPCLOkB&#10;vZPJLE0XSa8tM1ZT7hxo66sRryN+03DqvzaN4x7JEgM3H08bz304k/WKFAdLTCvoQIP8A4uOCAVJ&#10;b1A18QQdrfgDqhPUaqcbP6W6S3TTCMpjDVBNlv5WzUtLDI+1QHOcubXJ/T9Y+uW0s0iwEi8wUqSD&#10;EcWsKEvnoTm9cQX4VGpnQ3n0rF7Ms6bfHVK6aok68Oj+ejEQmYWI5E1IuDgDKfb9Z83Ahxy9jp06&#10;N7YLkNADdI4DudwGws8eUVAuHuYY0VGfkGIMMtb5T1x3KAgllkKFPpGCnJ6dDyRIMboEtdJbIWWc&#10;tVSoB6Z5nsYAp6VgwRjcnD3sK2nRiYRtiV+sCCz3blYfFYtgLSdsM8ieCHmVIblUAQ/KADqDdF2H&#10;H4/p42a5WeaTfLbYTPK0ricft1U+WWyzD/P6oa6qOvsZqGV50QrGuArsxtXM8r8b/fBIrkt1W85b&#10;G5K36LFfQHb8R9JxjmF01yXYa3bZ2XG+sI3ReXg5Yd3v7yDfv+/1LwAAAP//AwBQSwMEFAAGAAgA&#10;AAAhAPXizWzcAAAACQEAAA8AAABkcnMvZG93bnJldi54bWxMj8FOwzAMhu9IvENkJG4s3YAt65pO&#10;E2IS3LbCA3iNaaslTtVkW+HpCeIAR9uffn9/sR6dFWcaQudZw3SSgSCuvem40fD+tr1TIEJENmg9&#10;k4ZPCrAur68KzI2/8J7OVWxECuGQo4Y2xj6XMtQtOQwT3xOn24cfHMY0Do00A15SuLNylmVz6bDj&#10;9KHFnp5aqo/VyWkgs+Hds63q6ev263ExBMSX/Vzr25txswIRaYx/MPzoJ3Uok9PBn9gEYTUoNVsm&#10;VMPDcgEiAUrdp3KH34UsC/m/QfkNAAD//wMAUEsBAi0AFAAGAAgAAAAhALaDOJL+AAAA4QEAABMA&#10;AAAAAAAAAAAAAAAAAAAAAFtDb250ZW50X1R5cGVzXS54bWxQSwECLQAUAAYACAAAACEAOP0h/9YA&#10;AACUAQAACwAAAAAAAAAAAAAAAAAvAQAAX3JlbHMvLnJlbHNQSwECLQAUAAYACAAAACEAfOG+VRAC&#10;AAAnBAAADgAAAAAAAAAAAAAAAAAuAgAAZHJzL2Uyb0RvYy54bWxQSwECLQAUAAYACAAAACEA9eLN&#10;bNwAAAAJAQAADwAAAAAAAAAAAAAAAABqBAAAZHJzL2Rvd25yZXYueG1sUEsFBgAAAAAEAAQA8wAA&#10;AHMFAAAAAA==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550545</wp:posOffset>
                </wp:positionV>
                <wp:extent cx="6037580" cy="0"/>
                <wp:effectExtent l="10795" t="7620" r="9525" b="11430"/>
                <wp:wrapNone/>
                <wp:docPr id="5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DB360" id="Shape 10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43.35pt" to="48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ym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4K8rSeWhOb1wBMZXa2lAePalX86zpd4eUrlqi9jyGv50NZGYhI3mXEjbOwBW7/otmEEMOXsdO&#10;nRrbBUjoATpFQc43QfjJIwqH83T6MFuAbnTwJaQYEo11/jPXHQpGiaVQoVekIMdn5wMRUgwh4Vjp&#10;jZAy6i0V6ks8neRpTHBaChacIczZ/a6SFh1JmJj4xarAcx9m9UGxCNZywtZX2xMhLzZcLlXAg1KA&#10;ztW6jMSPx/RxvVgv8lE+ma9HeVrXo0+bKh/NN9nDrJ7WVVVnPwO1LC9awRhXgd0wnln+d/JfH8pl&#10;sG4DemtD8h499gvIDv9IOmoZ5LsMwk6z89YOGsNExuDr6wkjf78H+/6Nr34BAAD//wMAUEsDBBQA&#10;BgAIAAAAIQAcihna3AAAAAgBAAAPAAAAZHJzL2Rvd25yZXYueG1sTI/NTsMwEITvSLyDtUjcqBMf&#10;2hLiVAipQlxALT+9uvESR9jrELtteHsWcYDjzoxmv6lXU/DiiGPqI2koZwUIpDbanjoNL8/rqyWI&#10;lA1Z4yOhhi9MsGrOz2pT2XiiDR63uRNcQqkyGlzOQyVlah0Gk2ZxQGLvPY7BZD7HTtrRnLg8eKmK&#10;Yi6D6Yk/ODPgncP2Y3sIGl4/7x+9fHCbt3Htc7nbSYXdk9aXF9PtDYiMU/4Lww8+o0PDTPt4IJuE&#10;16BKxUkNy/kCBPvXC8Xb9r+CbGr5f0DzDQAA//8DAFBLAQItABQABgAIAAAAIQC2gziS/gAAAOEB&#10;AAATAAAAAAAAAAAAAAAAAAAAAABbQ29udGVudF9UeXBlc10ueG1sUEsBAi0AFAAGAAgAAAAhADj9&#10;If/WAAAAlAEAAAsAAAAAAAAAAAAAAAAALwEAAF9yZWxzLy5yZWxzUEsBAi0AFAAGAAgAAAAhAFQO&#10;TKYUAgAAKwQAAA4AAAAAAAAAAAAAAAAALgIAAGRycy9lMm9Eb2MueG1sUEsBAi0AFAAGAAgAAAAh&#10;AByKGdrcAAAACAEAAA8AAAAAAAAAAAAAAAAAbgQAAGRycy9kb3ducmV2LnhtbFBLBQYAAAAABAAE&#10;APMAAAB3BQAAAAA=&#10;" strokeweight=".09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549910</wp:posOffset>
                </wp:positionV>
                <wp:extent cx="5468620" cy="0"/>
                <wp:effectExtent l="11430" t="6985" r="6350" b="12065"/>
                <wp:wrapNone/>
                <wp:docPr id="4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8620" cy="0"/>
                        </a:xfrm>
                        <a:prstGeom prst="line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B07A9" id="Shape 10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43.3pt" to="441.2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ABEwIAACsEAAAOAAAAZHJzL2Uyb0RvYy54bWysU8GO2yAQvVfqPyDuie3Um/VacVaVnfSy&#10;bSPt9gMI4BgVAwISJ6r67x1IHGXby2pVH/DAzDzezBsWj8deogO3TmhV4WyaYsQV1UyoXYV/vKwn&#10;BUbOE8WI1IpX+MQdflx+/LAYTMlnutOScYsARLlyMBXuvDdlkjja8Z64qTZcgbPVticetnaXMEsG&#10;QO9lMkvTeTJoy4zVlDsHp83ZiZcRv2059d/b1nGPZIWBm4+rjes2rMlyQcqdJaYT9EKDvINFT4SC&#10;S69QDfEE7a34B6oX1GqnWz+luk902wrKYw1QTZb+Vc1zRwyPtUBznLm2yf0/WPrtsLFIsArnGCnS&#10;g0TxVpSl96E5g3ElxNRqY0N59KiezZOmPx1Suu6I2vEY/nIykJmFjORVStg4A1dsh6+aQQzZex07&#10;dWxtHyChB+gYBTldBeFHjygc3uXzYj4D3ejoS0g5Jhrr/BeuexSMCkuhQq9ISQ5PzgcipBxDwrHS&#10;ayFl1FsqNADbIk1jgtNSsOAMYc7utrW06EDCxMQvVgWe2zCr94pFsI4TtrrYngh5tuFyqQIelAJ0&#10;LtZ5JH49pA+rYlXkk3w2X03ytGkmn9d1Ppmvs/u75lNT1032O1DL8rITjHEV2I3jmeVvk//yUM6D&#10;dR3QaxuS1+ixX0B2/EfSUcsg33kQtpqdNnbUGCYyBl9eTxj52z3Yt298+QcAAP//AwBQSwMEFAAG&#10;AAgAAAAhAEEXb9bcAAAACAEAAA8AAABkcnMvZG93bnJldi54bWxMj1FLw0AQhN+F/odjC77ZS6MN&#10;MeZSilAQEYrVH7DNrUnwbi+9u7bx33vigz7OzjDzbb2erBFn8mFwrGC5yEAQt04P3Cl4f9velCBC&#10;RNZoHJOCLwqwbmZXNVbaXfiVzvvYiVTCoUIFfYxjJWVoe7IYFm4kTt6H8xZjkr6T2uMllVsj8ywr&#10;pMWB00KPIz321H7uT1YBjX64N/kO755XxvLuCbfy5ajU9XzaPICINMW/MPzgJ3RoEtPBnVgHYRTk&#10;y9uUVFAWBYjkl2W+AnH4Pcimlv8faL4BAAD//wMAUEsBAi0AFAAGAAgAAAAhALaDOJL+AAAA4QEA&#10;ABMAAAAAAAAAAAAAAAAAAAAAAFtDb250ZW50X1R5cGVzXS54bWxQSwECLQAUAAYACAAAACEAOP0h&#10;/9YAAACUAQAACwAAAAAAAAAAAAAAAAAvAQAAX3JlbHMvLnJlbHNQSwECLQAUAAYACAAAACEA0hcw&#10;ARMCAAArBAAADgAAAAAAAAAAAAAAAAAuAgAAZHJzL2Uyb0RvYy54bWxQSwECLQAUAAYACAAAACEA&#10;QRdv1twAAAAIAQAADwAAAAAAAAAAAAAAAABtBAAAZHJzL2Rvd25yZXYueG1sUEsFBgAAAAAEAAQA&#10;8wAAAHYFAAAAAA==&#10;" strokeweight=".0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549910</wp:posOffset>
                </wp:positionV>
                <wp:extent cx="0" cy="635"/>
                <wp:effectExtent l="6350" t="6985" r="12700" b="11430"/>
                <wp:wrapNone/>
                <wp:docPr id="3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9DAE0" id="Shape 10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5pt,43.3pt" to="441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DbDgIAACcEAAAOAAAAZHJzL2Uyb0RvYy54bWysU8GO2yAQvVfqPyDuWduJN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WeYaRI&#10;ByOKWVGWLkNzeuMK8KnUzoby6Fm9mGdNvzukdNUSdeDR/fViIDILEcldSNg4Ayn2/WfNwIccvY6d&#10;Oje2C5DQA3SOA7ncBsLPHtHhkMLpfPYYkUlxDTLW+U9cdygYJZZChT6RgpyenQ8kSHF1CcdKb4WU&#10;cdZSoR6Y5nkaA5yWgoXL4ObsYV9Ji04kqCV+Y947N6uPikWwlhO2GW1PhBxsSC5VwIMygM5oDXL4&#10;sUyXm8VmkU/y6XwzydO6nnzcVvlkvs0+PNazuqrq7GegluVFKxjjKrC7SjPL/2704yMZRHUT560N&#10;yT167BeQvf4j6TjHMLpBBHvNLjt7nS+oMTqPLyfI/e0e7Lfve/0LAAD//wMAUEsDBBQABgAIAAAA&#10;IQCPXeK12gAAAAkBAAAPAAAAZHJzL2Rvd25yZXYueG1sTI9BT8MwDIXvSPyHyEjcWDoQXVWaThNi&#10;EtxY4Qd4jWkrGqdKsq3w6/HEAW7289Pz96r17EZ1pBAHzwaWiwwUcevtwJ2B97ftTQEqJmSLo2cy&#10;8EUR1vXlRYWl9Sfe0bFJnZIQjiUa6FOaSq1j25PDuPATsdw+fHCYZA2dtgFPEu5GfZtluXY4sHzo&#10;caLHntrP5uAMkN3w69PYtMuX7ff9KkTE511uzPXVvHkAlWhOf2Y44ws61MK09we2UY0GiuJOuiQZ&#10;8hyUGH6F/VlYga4r/b9B/QMAAP//AwBQSwECLQAUAAYACAAAACEAtoM4kv4AAADhAQAAEwAAAAAA&#10;AAAAAAAAAAAAAAAAW0NvbnRlbnRfVHlwZXNdLnhtbFBLAQItABQABgAIAAAAIQA4/SH/1gAAAJQB&#10;AAALAAAAAAAAAAAAAAAAAC8BAABfcmVscy8ucmVsc1BLAQItABQABgAIAAAAIQC1oTDbDgIAACcE&#10;AAAOAAAAAAAAAAAAAAAAAC4CAABkcnMvZTJvRG9jLnhtbFBLAQItABQABgAIAAAAIQCPXeK12gAA&#10;AAkBAAAPAAAAAAAAAAAAAAAAAGgEAABkcnMvZG93bnJldi54bWxQSwUGAAAAAAQABADzAAAAbwUA&#10;AAAA&#10;" strokeweight=".0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550545</wp:posOffset>
                </wp:positionV>
                <wp:extent cx="635" cy="0"/>
                <wp:effectExtent l="5715" t="7620" r="12700" b="11430"/>
                <wp:wrapNone/>
                <wp:docPr id="2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960F9" id="Shape 11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45pt,43.35pt" to="441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+sEQIAACcEAAAOAAAAZHJzL2Uyb0RvYy54bWysU8GO2yAQvVfqPyDuie2sN81acVaVnfSy&#10;bSPt9gMI4BgVAwISJ6r67x1IbGXby2pVH/AwDG/evBmWj6dOoiO3TmhV4myaYsQV1UyofYl/vGwm&#10;C4ycJ4oRqRUv8Zk7/Lj6+GHZm4LPdKsl4xYBiHJFb0rcem+KJHG05R1xU224gsNG24542Np9wizp&#10;Ab2TySxN50mvLTNWU+4ceOvLIV5F/Kbh1H9vGsc9kiUGbj6uNq67sCarJSn2lphW0CsN8g4WHREK&#10;ko5QNfEEHaz4B6oT1GqnGz+lukt00wjKYw1QTZb+Vc1zSwyPtYA4zowyuf8HS78dtxYJVuIZRop0&#10;0KKYFWVZFKc3roCYSm1tKI+e1LN50vSnQ0pXLVF7HsNfzgZuZkHO5NWVsHEGUuz6r5pBDDl4HZU6&#10;NbYLkKABOsWGnMeG8JNHFJzzu3uM6OBPSDFcMtb5L1x3KBgllkIFnUhBjk/OBxKkGEKCW+mNkDL2&#10;WirUA9M8T+MFp6Vg4TCEObvfVdKiIwnTEr9YEZzchll9UCyCtZyw9dX2RMiLDcmlCnhQBtC5Wpdx&#10;+PWQPqwX60U+yWfz9SRP63ryeVPlk/km+3Rf39VVVWe/A7UsL1rBGFeB3TCaWf621l8fyWWoxuEc&#10;ZUheo0e9gOzwj6RjH0PrwltyxU6z89YO/YVpjMHXlxPG/XYP9u37Xv0BAAD//wMAUEsDBBQABgAI&#10;AAAAIQBlXBwj3AAAAAkBAAAPAAAAZHJzL2Rvd25yZXYueG1sTI/BTsNADETvSPzDykjc6KZFpCHN&#10;pqoQleBGAx/gZt0kIuuNsts28PUYcSg32zMavynWk+vVicbQeTYwnyWgiGtvO24MfLxv7zJQISJb&#10;7D2TgS8KsC6vrwrMrT/zjk5VbJSEcMjRQBvjkGsd6pYchpkfiEU7+NFhlHVstB3xLOGu14skSbXD&#10;juVDiwM9tVR/VkdngOyG3577qp6/br8flmNAfNmlxtzeTJsVqEhTvJjhF1/QoRSmvT+yDao3kGWL&#10;R7HKkC5BiSHL7qXc/u+gy0L/b1D+AAAA//8DAFBLAQItABQABgAIAAAAIQC2gziS/gAAAOEBAAAT&#10;AAAAAAAAAAAAAAAAAAAAAABbQ29udGVudF9UeXBlc10ueG1sUEsBAi0AFAAGAAgAAAAhADj9If/W&#10;AAAAlAEAAAsAAAAAAAAAAAAAAAAALwEAAF9yZWxzLy5yZWxzUEsBAi0AFAAGAAgAAAAhADavH6wR&#10;AgAAJwQAAA4AAAAAAAAAAAAAAAAALgIAAGRycy9lMm9Eb2MueG1sUEsBAi0AFAAGAAgAAAAhAGVc&#10;HCPcAAAACQEAAA8AAAAAAAAAAAAAAAAAawQAAGRycy9kb3ducmV2LnhtbFBLBQYAAAAABAAEAPMA&#10;AAB0BQAAAAA=&#10;" strokeweight=".04mm"/>
            </w:pict>
          </mc:Fallback>
        </mc:AlternateContent>
      </w: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57" w:lineRule="exact"/>
        <w:rPr>
          <w:sz w:val="24"/>
          <w:szCs w:val="24"/>
        </w:rPr>
      </w:pPr>
    </w:p>
    <w:p w:rsidR="008F36D7" w:rsidRPr="00974F81" w:rsidRDefault="00B65CE1">
      <w:pPr>
        <w:numPr>
          <w:ilvl w:val="0"/>
          <w:numId w:val="30"/>
        </w:numPr>
        <w:tabs>
          <w:tab w:val="left" w:pos="460"/>
        </w:tabs>
        <w:spacing w:line="232" w:lineRule="auto"/>
        <w:ind w:left="240" w:right="400" w:firstLine="3"/>
        <w:rPr>
          <w:rFonts w:eastAsia="Times New Roman"/>
          <w:b/>
          <w:bCs/>
          <w:i/>
          <w:iCs/>
          <w:sz w:val="24"/>
          <w:szCs w:val="24"/>
        </w:rPr>
      </w:pPr>
      <w:r w:rsidRPr="00974F81">
        <w:rPr>
          <w:rFonts w:eastAsia="Times New Roman"/>
          <w:b/>
          <w:bCs/>
          <w:i/>
          <w:iCs/>
          <w:sz w:val="24"/>
          <w:szCs w:val="24"/>
        </w:rPr>
        <w:t>методическими рекомендациями по выполнению ВКР ознакомлен, невыясненных вопросов не имею.</w:t>
      </w:r>
    </w:p>
    <w:p w:rsidR="008F36D7" w:rsidRPr="00974F81" w:rsidRDefault="008F36D7">
      <w:pPr>
        <w:spacing w:line="190" w:lineRule="exact"/>
        <w:rPr>
          <w:sz w:val="24"/>
          <w:szCs w:val="24"/>
        </w:rPr>
      </w:pPr>
    </w:p>
    <w:tbl>
      <w:tblPr>
        <w:tblW w:w="908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0"/>
        <w:gridCol w:w="1780"/>
        <w:gridCol w:w="2420"/>
        <w:gridCol w:w="20"/>
        <w:gridCol w:w="1280"/>
        <w:gridCol w:w="721"/>
        <w:gridCol w:w="19"/>
      </w:tblGrid>
      <w:tr w:rsidR="008F36D7" w:rsidRPr="00974F81">
        <w:trPr>
          <w:trHeight w:val="276"/>
        </w:trPr>
        <w:tc>
          <w:tcPr>
            <w:tcW w:w="2839" w:type="dxa"/>
            <w:gridSpan w:val="2"/>
            <w:shd w:val="clear" w:color="auto" w:fill="auto"/>
            <w:vAlign w:val="bottom"/>
          </w:tcPr>
          <w:p w:rsidR="008F36D7" w:rsidRPr="00974F81" w:rsidRDefault="00B65CE1">
            <w:pPr>
              <w:rPr>
                <w:sz w:val="24"/>
                <w:szCs w:val="24"/>
              </w:rPr>
            </w:pPr>
            <w:r w:rsidRPr="00974F81">
              <w:rPr>
                <w:rFonts w:eastAsia="Times New Roman"/>
                <w:i/>
                <w:iCs/>
                <w:sz w:val="24"/>
                <w:szCs w:val="24"/>
              </w:rPr>
              <w:t>Подпись студента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:rsidR="008F36D7" w:rsidRPr="00974F81" w:rsidRDefault="00B65CE1">
            <w:pPr>
              <w:ind w:left="176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i/>
                <w:iCs/>
                <w:sz w:val="24"/>
                <w:szCs w:val="24"/>
              </w:rPr>
              <w:t>Дата: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  <w:vAlign w:val="bottom"/>
          </w:tcPr>
          <w:p w:rsidR="008F36D7" w:rsidRPr="00974F81" w:rsidRDefault="00B65CE1">
            <w:pPr>
              <w:ind w:left="4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i/>
                <w:iCs/>
                <w:w w:val="95"/>
                <w:sz w:val="24"/>
                <w:szCs w:val="24"/>
              </w:rPr>
              <w:t>20__ г.</w:t>
            </w:r>
          </w:p>
        </w:tc>
        <w:tc>
          <w:tcPr>
            <w:tcW w:w="19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</w:tr>
      <w:tr w:rsidR="008F36D7" w:rsidRPr="00974F81">
        <w:trPr>
          <w:trHeight w:val="360"/>
        </w:trPr>
        <w:tc>
          <w:tcPr>
            <w:tcW w:w="2839" w:type="dxa"/>
            <w:gridSpan w:val="2"/>
            <w:vMerge w:val="restart"/>
            <w:shd w:val="clear" w:color="auto" w:fill="auto"/>
            <w:vAlign w:val="bottom"/>
          </w:tcPr>
          <w:p w:rsidR="008F36D7" w:rsidRPr="00974F81" w:rsidRDefault="00B65CE1">
            <w:pPr>
              <w:rPr>
                <w:sz w:val="24"/>
                <w:szCs w:val="24"/>
              </w:rPr>
            </w:pPr>
            <w:r w:rsidRPr="00974F81">
              <w:rPr>
                <w:rFonts w:eastAsia="Times New Roman"/>
                <w:i/>
                <w:iCs/>
                <w:sz w:val="24"/>
                <w:szCs w:val="24"/>
              </w:rPr>
              <w:t>Подпись руководителя</w:t>
            </w:r>
          </w:p>
        </w:tc>
        <w:tc>
          <w:tcPr>
            <w:tcW w:w="17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Merge w:val="restart"/>
            <w:shd w:val="clear" w:color="auto" w:fill="auto"/>
            <w:vAlign w:val="bottom"/>
          </w:tcPr>
          <w:p w:rsidR="008F36D7" w:rsidRPr="00974F81" w:rsidRDefault="00B65CE1">
            <w:pPr>
              <w:ind w:left="176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i/>
                <w:iCs/>
                <w:sz w:val="24"/>
                <w:szCs w:val="24"/>
              </w:rPr>
              <w:t>Дата:</w:t>
            </w:r>
          </w:p>
        </w:tc>
        <w:tc>
          <w:tcPr>
            <w:tcW w:w="12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bottom"/>
          </w:tcPr>
          <w:p w:rsidR="008F36D7" w:rsidRPr="00974F81" w:rsidRDefault="00B65CE1">
            <w:pPr>
              <w:ind w:left="4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i/>
                <w:iCs/>
                <w:w w:val="95"/>
                <w:sz w:val="24"/>
                <w:szCs w:val="24"/>
              </w:rPr>
              <w:t>20__ г.</w:t>
            </w:r>
          </w:p>
        </w:tc>
        <w:tc>
          <w:tcPr>
            <w:tcW w:w="19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</w:tr>
      <w:tr w:rsidR="008F36D7" w:rsidRPr="00974F81">
        <w:trPr>
          <w:trHeight w:val="251"/>
        </w:trPr>
        <w:tc>
          <w:tcPr>
            <w:tcW w:w="2839" w:type="dxa"/>
            <w:gridSpan w:val="2"/>
            <w:vMerge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Merge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</w:tr>
      <w:tr w:rsidR="008F36D7" w:rsidRPr="00974F81">
        <w:trPr>
          <w:trHeight w:val="281"/>
        </w:trPr>
        <w:tc>
          <w:tcPr>
            <w:tcW w:w="2820" w:type="dxa"/>
            <w:shd w:val="clear" w:color="auto" w:fill="auto"/>
            <w:vAlign w:val="bottom"/>
          </w:tcPr>
          <w:p w:rsidR="008F36D7" w:rsidRPr="00974F81" w:rsidRDefault="00B65CE1">
            <w:pPr>
              <w:rPr>
                <w:sz w:val="24"/>
                <w:szCs w:val="24"/>
              </w:rPr>
            </w:pPr>
            <w:r w:rsidRPr="00974F81">
              <w:rPr>
                <w:rFonts w:eastAsia="Times New Roman"/>
                <w:i/>
                <w:iCs/>
                <w:sz w:val="24"/>
                <w:szCs w:val="24"/>
              </w:rPr>
              <w:t>ВКР</w:t>
            </w:r>
          </w:p>
        </w:tc>
        <w:tc>
          <w:tcPr>
            <w:tcW w:w="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8F36D7" w:rsidRPr="00974F81" w:rsidRDefault="008F36D7">
            <w:pPr>
              <w:rPr>
                <w:sz w:val="24"/>
                <w:szCs w:val="24"/>
              </w:rPr>
            </w:pPr>
          </w:p>
        </w:tc>
      </w:tr>
    </w:tbl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rPr>
          <w:sz w:val="24"/>
          <w:szCs w:val="24"/>
        </w:rPr>
        <w:sectPr w:rsidR="008F36D7" w:rsidRPr="00974F81">
          <w:type w:val="continuous"/>
          <w:pgSz w:w="11906" w:h="16838"/>
          <w:pgMar w:top="556" w:right="786" w:bottom="152" w:left="1440" w:header="0" w:footer="0" w:gutter="0"/>
          <w:cols w:space="720"/>
          <w:formProt w:val="0"/>
          <w:docGrid w:linePitch="240" w:charSpace="-2049"/>
        </w:sect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900FE6" w:rsidRDefault="00900FE6">
      <w:pPr>
        <w:spacing w:line="200" w:lineRule="exact"/>
        <w:rPr>
          <w:sz w:val="24"/>
          <w:szCs w:val="24"/>
        </w:rPr>
      </w:pPr>
    </w:p>
    <w:p w:rsidR="00900FE6" w:rsidRPr="00974F81" w:rsidRDefault="00900FE6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8F36D7" w:rsidRPr="00974F81" w:rsidRDefault="008F36D7">
      <w:pPr>
        <w:spacing w:line="200" w:lineRule="exact"/>
        <w:rPr>
          <w:sz w:val="24"/>
          <w:szCs w:val="24"/>
        </w:rPr>
      </w:pPr>
    </w:p>
    <w:p w:rsidR="00B65CE1" w:rsidRPr="007C3626" w:rsidRDefault="00B65CE1" w:rsidP="00B65CE1">
      <w:pPr>
        <w:rPr>
          <w:rFonts w:eastAsia="Times New Roman"/>
          <w:sz w:val="24"/>
          <w:szCs w:val="24"/>
        </w:rPr>
      </w:pPr>
    </w:p>
    <w:p w:rsidR="008F36D7" w:rsidRPr="00974F81" w:rsidRDefault="007C3626" w:rsidP="000925BC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8F36D7" w:rsidRDefault="008F36D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 w:rsidP="00ED2367">
      <w:pPr>
        <w:shd w:val="clear" w:color="auto" w:fill="FFFFFF"/>
        <w:spacing w:after="150"/>
        <w:jc w:val="right"/>
        <w:rPr>
          <w:rFonts w:eastAsia="Times New Roman"/>
          <w:color w:val="000000"/>
          <w:sz w:val="24"/>
          <w:szCs w:val="24"/>
        </w:rPr>
      </w:pPr>
    </w:p>
    <w:p w:rsidR="00ED2367" w:rsidRDefault="00ED2367" w:rsidP="00ED2367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093B7B">
        <w:rPr>
          <w:rFonts w:eastAsia="Times New Roman"/>
          <w:b/>
          <w:sz w:val="28"/>
          <w:szCs w:val="28"/>
        </w:rPr>
        <w:t>Содержание</w:t>
      </w:r>
    </w:p>
    <w:p w:rsidR="00ED2367" w:rsidRPr="00093B7B" w:rsidRDefault="00ED2367" w:rsidP="00ED2367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ED2367" w:rsidRPr="0073584D" w:rsidRDefault="00ED2367" w:rsidP="00ED2367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Введение………………………………………………………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………...................</w:t>
      </w:r>
      <w:r w:rsidRPr="00982983">
        <w:rPr>
          <w:rFonts w:eastAsia="Times New Roman"/>
          <w:color w:val="000000"/>
          <w:sz w:val="28"/>
          <w:szCs w:val="28"/>
        </w:rPr>
        <w:t>3</w:t>
      </w:r>
    </w:p>
    <w:p w:rsidR="00ED2367" w:rsidRPr="0073584D" w:rsidRDefault="00ED2367" w:rsidP="00ED2367">
      <w:pPr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Основная ч</w:t>
      </w:r>
      <w:r>
        <w:rPr>
          <w:rFonts w:eastAsia="Times New Roman"/>
          <w:color w:val="000000"/>
          <w:sz w:val="28"/>
          <w:szCs w:val="28"/>
        </w:rPr>
        <w:t>асть………………………………………………………………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1.1…………………………………………………………………………………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…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1.2…………………………………………………………………………………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…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1.3…………………………………………………………………………………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…</w:t>
      </w:r>
    </w:p>
    <w:p w:rsidR="00ED2367" w:rsidRPr="00982983" w:rsidRDefault="00900FE6" w:rsidP="00ED2367">
      <w:pPr>
        <w:pStyle w:val="ab"/>
        <w:numPr>
          <w:ilvl w:val="0"/>
          <w:numId w:val="4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Приложения   …….</w:t>
      </w:r>
      <w:r w:rsidR="00ED2367">
        <w:rPr>
          <w:rFonts w:eastAsia="Times New Roman"/>
          <w:color w:val="000000"/>
          <w:sz w:val="28"/>
          <w:szCs w:val="28"/>
        </w:rPr>
        <w:t>………………………………………………………….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2.1…………………………………………………………………………………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…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2.2…………………………………………………………………………………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…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2.3…………………………………………………………………………………</w:t>
      </w:r>
      <w:r>
        <w:rPr>
          <w:rFonts w:eastAsia="Times New Roman"/>
          <w:color w:val="000000"/>
          <w:sz w:val="28"/>
          <w:szCs w:val="28"/>
        </w:rPr>
        <w:t>…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 xml:space="preserve">Заключение </w:t>
      </w:r>
      <w:r>
        <w:rPr>
          <w:rFonts w:eastAsia="Times New Roman"/>
          <w:color w:val="000000"/>
          <w:sz w:val="28"/>
          <w:szCs w:val="28"/>
        </w:rPr>
        <w:t>……………………………………………………….………………..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Список используемой литературы …………………</w:t>
      </w:r>
      <w:r>
        <w:rPr>
          <w:rFonts w:eastAsia="Times New Roman"/>
          <w:color w:val="000000"/>
          <w:sz w:val="28"/>
          <w:szCs w:val="28"/>
        </w:rPr>
        <w:t>……………………..............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73584D">
        <w:rPr>
          <w:rFonts w:eastAsia="Times New Roman"/>
          <w:color w:val="000000"/>
          <w:sz w:val="28"/>
          <w:szCs w:val="28"/>
        </w:rPr>
        <w:t>Приложения……………</w:t>
      </w:r>
      <w:r>
        <w:rPr>
          <w:rFonts w:eastAsia="Times New Roman"/>
          <w:color w:val="000000"/>
          <w:sz w:val="28"/>
          <w:szCs w:val="28"/>
        </w:rPr>
        <w:t>………………………………………………….………..</w:t>
      </w:r>
    </w:p>
    <w:p w:rsidR="00ED2367" w:rsidRPr="0073584D" w:rsidRDefault="00ED2367" w:rsidP="00ED2367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ED2367" w:rsidRDefault="00ED2367" w:rsidP="00ED2367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Pr="00974F81" w:rsidRDefault="00ED236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Default="00ED2367">
      <w:pPr>
        <w:spacing w:line="200" w:lineRule="exact"/>
        <w:rPr>
          <w:sz w:val="24"/>
          <w:szCs w:val="24"/>
        </w:rPr>
      </w:pPr>
    </w:p>
    <w:p w:rsidR="00ED2367" w:rsidRPr="00974F81" w:rsidRDefault="00ED2367">
      <w:pPr>
        <w:spacing w:line="200" w:lineRule="exact"/>
        <w:rPr>
          <w:sz w:val="24"/>
          <w:szCs w:val="24"/>
        </w:rPr>
      </w:pPr>
    </w:p>
    <w:p w:rsidR="008F36D7" w:rsidRDefault="008F36D7">
      <w:pPr>
        <w:spacing w:line="240" w:lineRule="exact"/>
        <w:rPr>
          <w:sz w:val="24"/>
          <w:szCs w:val="24"/>
        </w:rPr>
      </w:pPr>
    </w:p>
    <w:p w:rsidR="007C0D98" w:rsidRPr="007C0D98" w:rsidRDefault="007C0D98" w:rsidP="007C0D98">
      <w:pPr>
        <w:ind w:right="-79"/>
        <w:jc w:val="right"/>
        <w:rPr>
          <w:rFonts w:eastAsia="Times New Roman"/>
          <w:bCs/>
          <w:sz w:val="24"/>
          <w:szCs w:val="24"/>
        </w:rPr>
      </w:pPr>
      <w:r w:rsidRPr="007C0D98">
        <w:rPr>
          <w:rFonts w:eastAsia="Times New Roman"/>
          <w:bCs/>
          <w:sz w:val="24"/>
          <w:szCs w:val="24"/>
        </w:rPr>
        <w:t>Приложение 5</w:t>
      </w:r>
    </w:p>
    <w:p w:rsidR="00900FE6" w:rsidRDefault="00900FE6" w:rsidP="00ED2367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7C3626" w:rsidRPr="00974F81" w:rsidRDefault="007C3626" w:rsidP="00ED2367">
      <w:pPr>
        <w:ind w:right="-7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ОТЗЫВ </w:t>
      </w:r>
    </w:p>
    <w:p w:rsidR="007C3626" w:rsidRPr="00974F81" w:rsidRDefault="007C3626" w:rsidP="007C3626">
      <w:pPr>
        <w:spacing w:line="254" w:lineRule="exact"/>
        <w:rPr>
          <w:sz w:val="24"/>
          <w:szCs w:val="24"/>
        </w:rPr>
      </w:pPr>
    </w:p>
    <w:p w:rsidR="000407C7" w:rsidRPr="000407C7" w:rsidRDefault="00ED2367" w:rsidP="000407C7">
      <w:pPr>
        <w:ind w:right="-25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 выполнении выпускной квалификационной</w:t>
      </w:r>
      <w:r w:rsidR="008E2E32">
        <w:rPr>
          <w:rFonts w:eastAsia="Times New Roman"/>
          <w:b/>
          <w:sz w:val="24"/>
          <w:szCs w:val="24"/>
        </w:rPr>
        <w:t xml:space="preserve"> работы</w:t>
      </w:r>
    </w:p>
    <w:p w:rsidR="007C3626" w:rsidRPr="000407C7" w:rsidRDefault="007C3626" w:rsidP="007C3626">
      <w:pPr>
        <w:ind w:right="-259"/>
        <w:jc w:val="center"/>
        <w:rPr>
          <w:rFonts w:eastAsia="Times New Roman"/>
          <w:b/>
          <w:sz w:val="24"/>
          <w:szCs w:val="24"/>
        </w:rPr>
      </w:pPr>
    </w:p>
    <w:p w:rsidR="007C3626" w:rsidRPr="00974F81" w:rsidRDefault="007C3626" w:rsidP="000407C7">
      <w:pPr>
        <w:ind w:right="18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Студен</w:t>
      </w:r>
      <w:r w:rsidR="00791A9F">
        <w:rPr>
          <w:rFonts w:eastAsia="Times New Roman"/>
          <w:sz w:val="24"/>
          <w:szCs w:val="24"/>
        </w:rPr>
        <w:t xml:space="preserve">т  </w:t>
      </w:r>
      <w:r>
        <w:rPr>
          <w:rFonts w:eastAsia="Times New Roman"/>
          <w:sz w:val="24"/>
          <w:szCs w:val="24"/>
        </w:rPr>
        <w:t>_________________________________________</w:t>
      </w:r>
      <w:r w:rsidR="000407C7">
        <w:rPr>
          <w:rFonts w:eastAsia="Times New Roman"/>
          <w:sz w:val="24"/>
          <w:szCs w:val="24"/>
        </w:rPr>
        <w:t>_____________________________</w:t>
      </w:r>
    </w:p>
    <w:p w:rsidR="007C3626" w:rsidRDefault="007C3626" w:rsidP="007C3626">
      <w:pPr>
        <w:spacing w:line="240" w:lineRule="exact"/>
        <w:jc w:val="center"/>
        <w:rPr>
          <w:sz w:val="24"/>
          <w:szCs w:val="24"/>
        </w:rPr>
      </w:pPr>
    </w:p>
    <w:p w:rsidR="007C3626" w:rsidRPr="007C3626" w:rsidRDefault="007C3626">
      <w:pPr>
        <w:spacing w:line="240" w:lineRule="exact"/>
        <w:rPr>
          <w:sz w:val="24"/>
          <w:szCs w:val="24"/>
          <w:u w:val="single"/>
        </w:rPr>
      </w:pPr>
      <w:r w:rsidRPr="00611E8F">
        <w:rPr>
          <w:rFonts w:eastAsia="Times New Roman"/>
          <w:sz w:val="24"/>
          <w:szCs w:val="24"/>
        </w:rPr>
        <w:t>Специальность</w:t>
      </w:r>
      <w:r>
        <w:rPr>
          <w:rFonts w:eastAsia="Times New Roman"/>
          <w:sz w:val="24"/>
          <w:szCs w:val="24"/>
        </w:rPr>
        <w:t xml:space="preserve"> </w:t>
      </w:r>
      <w:r w:rsidR="000407C7">
        <w:rPr>
          <w:rFonts w:eastAsia="Times New Roman"/>
          <w:sz w:val="24"/>
          <w:szCs w:val="24"/>
        </w:rPr>
        <w:t xml:space="preserve">  </w:t>
      </w:r>
      <w:r w:rsidRPr="007C3626">
        <w:rPr>
          <w:rFonts w:eastAsia="Times New Roman"/>
          <w:sz w:val="24"/>
          <w:szCs w:val="24"/>
          <w:u w:val="single"/>
        </w:rPr>
        <w:t>19.02.10.Технология общественного питания</w:t>
      </w:r>
      <w:r>
        <w:rPr>
          <w:rFonts w:eastAsia="Times New Roman"/>
          <w:sz w:val="24"/>
          <w:szCs w:val="24"/>
          <w:u w:val="single"/>
        </w:rPr>
        <w:t>__________________________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0407C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Группа _________________________________________________________________________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0407C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Форма обучения _________________________________________________________________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Pr="000407C7" w:rsidRDefault="000407C7">
      <w:pPr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Образовательная организация __</w:t>
      </w:r>
      <w:r w:rsidRPr="000407C7">
        <w:rPr>
          <w:sz w:val="24"/>
          <w:szCs w:val="24"/>
          <w:u w:val="single"/>
        </w:rPr>
        <w:t>ГБПОУ МО «Воскресенский колледж»</w:t>
      </w:r>
      <w:r>
        <w:rPr>
          <w:sz w:val="24"/>
          <w:szCs w:val="24"/>
          <w:u w:val="single"/>
        </w:rPr>
        <w:t>__________________</w:t>
      </w:r>
    </w:p>
    <w:p w:rsidR="007C3626" w:rsidRPr="000407C7" w:rsidRDefault="007C3626">
      <w:pPr>
        <w:spacing w:line="240" w:lineRule="exact"/>
        <w:rPr>
          <w:sz w:val="24"/>
          <w:szCs w:val="24"/>
          <w:u w:val="single"/>
        </w:rPr>
      </w:pPr>
    </w:p>
    <w:p w:rsidR="007C3626" w:rsidRDefault="000407C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Тема работы_____________________________________________________________________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0407C7" w:rsidRPr="000407C7" w:rsidRDefault="000407C7">
      <w:pPr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Утверждена приказом по </w:t>
      </w:r>
      <w:proofErr w:type="spellStart"/>
      <w:r>
        <w:rPr>
          <w:sz w:val="24"/>
          <w:szCs w:val="24"/>
        </w:rPr>
        <w:t>колледжу___</w:t>
      </w:r>
      <w:r w:rsidRPr="000407C7">
        <w:rPr>
          <w:sz w:val="24"/>
          <w:szCs w:val="24"/>
          <w:u w:val="single"/>
        </w:rPr>
        <w:t>Приказ</w:t>
      </w:r>
      <w:proofErr w:type="spellEnd"/>
      <w:r w:rsidRPr="000407C7">
        <w:rPr>
          <w:sz w:val="24"/>
          <w:szCs w:val="24"/>
          <w:u w:val="single"/>
        </w:rPr>
        <w:t xml:space="preserve"> №</w:t>
      </w:r>
      <w:r>
        <w:rPr>
          <w:sz w:val="24"/>
          <w:szCs w:val="24"/>
          <w:u w:val="single"/>
        </w:rPr>
        <w:t>___________Дата «      »_________       20__г</w:t>
      </w:r>
    </w:p>
    <w:p w:rsidR="007C3626" w:rsidRDefault="000407C7">
      <w:pPr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0407C7" w:rsidRDefault="000407C7">
      <w:pPr>
        <w:spacing w:line="240" w:lineRule="exact"/>
        <w:rPr>
          <w:sz w:val="24"/>
          <w:szCs w:val="24"/>
        </w:rPr>
      </w:pPr>
      <w:r w:rsidRPr="000407C7">
        <w:rPr>
          <w:sz w:val="24"/>
          <w:szCs w:val="24"/>
        </w:rPr>
        <w:t>Руководитель ВКР</w:t>
      </w:r>
      <w:r>
        <w:rPr>
          <w:sz w:val="24"/>
          <w:szCs w:val="24"/>
        </w:rPr>
        <w:t>________________________________________________________________</w:t>
      </w:r>
    </w:p>
    <w:p w:rsidR="000407C7" w:rsidRDefault="000407C7">
      <w:pPr>
        <w:spacing w:line="240" w:lineRule="exact"/>
        <w:rPr>
          <w:sz w:val="24"/>
          <w:szCs w:val="24"/>
        </w:rPr>
      </w:pP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1. Общая характери</w:t>
      </w:r>
      <w:r>
        <w:rPr>
          <w:rFonts w:eastAsia="Times New Roman"/>
          <w:color w:val="000000"/>
          <w:sz w:val="24"/>
          <w:szCs w:val="24"/>
        </w:rPr>
        <w:t>стика выпускной квалификационной</w:t>
      </w:r>
      <w:r w:rsidRPr="0073584D">
        <w:rPr>
          <w:rFonts w:eastAsia="Times New Roman"/>
          <w:color w:val="000000"/>
          <w:sz w:val="24"/>
          <w:szCs w:val="24"/>
        </w:rPr>
        <w:t xml:space="preserve"> работы: _________</w:t>
      </w:r>
      <w:r>
        <w:rPr>
          <w:rFonts w:eastAsia="Times New Roman"/>
          <w:color w:val="000000"/>
          <w:sz w:val="24"/>
          <w:szCs w:val="24"/>
        </w:rPr>
        <w:t>_______________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:rsidR="008E2E32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2. Соответствие заданию по объёму и степени разработки основных раз</w:t>
      </w:r>
      <w:r>
        <w:rPr>
          <w:rFonts w:eastAsia="Times New Roman"/>
          <w:color w:val="000000"/>
          <w:sz w:val="24"/>
          <w:szCs w:val="24"/>
        </w:rPr>
        <w:t>делов выпускной квалификационной</w:t>
      </w:r>
      <w:r w:rsidRPr="0073584D">
        <w:rPr>
          <w:rFonts w:eastAsia="Times New Roman"/>
          <w:color w:val="000000"/>
          <w:sz w:val="24"/>
          <w:szCs w:val="24"/>
        </w:rPr>
        <w:t xml:space="preserve"> работы: ___________________________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:rsidR="008E2E32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3. Положительные стороны работы: _________________________________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____________________</w:t>
      </w:r>
      <w:r w:rsidR="007C0D98">
        <w:rPr>
          <w:rFonts w:eastAsia="Times New Roman"/>
          <w:color w:val="000000"/>
          <w:sz w:val="24"/>
          <w:szCs w:val="24"/>
        </w:rPr>
        <w:t>________________</w:t>
      </w:r>
    </w:p>
    <w:p w:rsidR="008E2E32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4. Недостатки в пояснительной записке и её оформление: 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_________________________________________________________________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</w:t>
      </w:r>
    </w:p>
    <w:p w:rsidR="008E2E32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5. Характеристика графической (творческой) части работы: 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___________________________________________________________________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 w:rsidR="008E2E32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6. Степень самостоятельности обучающегося при разработке вопросов темы: 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lastRenderedPageBreak/>
        <w:t>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:rsidR="008E2E32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Оценка работы руководителем: _____________________________________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:rsidR="008E2E32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73584D">
        <w:rPr>
          <w:rFonts w:eastAsia="Times New Roman"/>
          <w:color w:val="000000"/>
          <w:sz w:val="24"/>
          <w:szCs w:val="24"/>
        </w:rPr>
        <w:t>Рук</w:t>
      </w:r>
      <w:r>
        <w:rPr>
          <w:rFonts w:eastAsia="Times New Roman"/>
          <w:color w:val="000000"/>
          <w:sz w:val="24"/>
          <w:szCs w:val="24"/>
        </w:rPr>
        <w:t>оводитель работы: __________________________</w:t>
      </w:r>
      <w:r w:rsidRPr="0073584D">
        <w:rPr>
          <w:rFonts w:eastAsia="Times New Roman"/>
          <w:color w:val="000000"/>
          <w:sz w:val="24"/>
          <w:szCs w:val="24"/>
        </w:rPr>
        <w:t>________________</w:t>
      </w:r>
      <w:r>
        <w:rPr>
          <w:rFonts w:eastAsia="Times New Roman"/>
          <w:color w:val="000000"/>
          <w:sz w:val="24"/>
          <w:szCs w:val="24"/>
        </w:rPr>
        <w:t>_________________________</w:t>
      </w:r>
    </w:p>
    <w:p w:rsidR="008E2E32" w:rsidRPr="0073584D" w:rsidRDefault="008E2E32" w:rsidP="008E2E32">
      <w:pPr>
        <w:shd w:val="clear" w:color="auto" w:fill="FFFFFF"/>
        <w:jc w:val="center"/>
        <w:rPr>
          <w:rFonts w:eastAsia="Times New Roman"/>
          <w:color w:val="000000"/>
          <w:sz w:val="16"/>
          <w:szCs w:val="16"/>
        </w:rPr>
      </w:pPr>
      <w:r w:rsidRPr="0073584D">
        <w:rPr>
          <w:rFonts w:eastAsia="Times New Roman"/>
          <w:color w:val="000000"/>
          <w:sz w:val="16"/>
          <w:szCs w:val="16"/>
        </w:rPr>
        <w:t>(подпись</w:t>
      </w:r>
      <w:r>
        <w:rPr>
          <w:rFonts w:eastAsia="Times New Roman"/>
          <w:color w:val="000000"/>
          <w:sz w:val="16"/>
          <w:szCs w:val="16"/>
        </w:rPr>
        <w:t>)                    (</w:t>
      </w:r>
      <w:r w:rsidRPr="0073584D">
        <w:rPr>
          <w:rFonts w:eastAsia="Times New Roman"/>
          <w:color w:val="000000"/>
          <w:sz w:val="16"/>
          <w:szCs w:val="16"/>
        </w:rPr>
        <w:t>фамилия, имя, отчество)</w:t>
      </w:r>
    </w:p>
    <w:p w:rsidR="008E2E32" w:rsidRPr="0073584D" w:rsidRDefault="008E2E32" w:rsidP="008E2E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E2E32" w:rsidRDefault="008E2E32" w:rsidP="008E2E32">
      <w:pPr>
        <w:shd w:val="clear" w:color="auto" w:fill="FFFFFF"/>
        <w:rPr>
          <w:i/>
          <w:color w:val="7030A0"/>
          <w:sz w:val="27"/>
          <w:szCs w:val="27"/>
        </w:rPr>
      </w:pPr>
      <w:r w:rsidRPr="0073584D">
        <w:rPr>
          <w:rFonts w:eastAsia="Times New Roman"/>
          <w:color w:val="000000"/>
          <w:sz w:val="24"/>
          <w:szCs w:val="24"/>
        </w:rPr>
        <w:t>«_____» _______________ 20 ___ г.</w:t>
      </w:r>
    </w:p>
    <w:p w:rsidR="008E2E32" w:rsidRPr="009F5445" w:rsidRDefault="008E2E32" w:rsidP="008E2E32">
      <w:pPr>
        <w:widowControl w:val="0"/>
        <w:autoSpaceDE w:val="0"/>
        <w:autoSpaceDN w:val="0"/>
        <w:adjustRightInd w:val="0"/>
        <w:spacing w:after="150"/>
        <w:jc w:val="center"/>
        <w:rPr>
          <w:i/>
          <w:color w:val="7030A0"/>
          <w:sz w:val="27"/>
          <w:szCs w:val="27"/>
        </w:rPr>
      </w:pPr>
    </w:p>
    <w:p w:rsidR="008E2E32" w:rsidRPr="009F5445" w:rsidRDefault="008E2E32" w:rsidP="008E2E32">
      <w:pPr>
        <w:widowControl w:val="0"/>
        <w:autoSpaceDE w:val="0"/>
        <w:autoSpaceDN w:val="0"/>
        <w:adjustRightInd w:val="0"/>
        <w:spacing w:after="150"/>
        <w:jc w:val="center"/>
        <w:rPr>
          <w:i/>
          <w:color w:val="7030A0"/>
          <w:sz w:val="27"/>
          <w:szCs w:val="27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8E2E32" w:rsidRDefault="008E2E32" w:rsidP="000407C7">
      <w:pPr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8E2E32" w:rsidRDefault="008E2E32">
      <w:pPr>
        <w:spacing w:line="240" w:lineRule="exact"/>
        <w:rPr>
          <w:sz w:val="24"/>
          <w:szCs w:val="24"/>
        </w:rPr>
      </w:pPr>
    </w:p>
    <w:p w:rsidR="00791A9F" w:rsidRDefault="00791A9F" w:rsidP="00CC2CDD">
      <w:pPr>
        <w:spacing w:line="240" w:lineRule="exact"/>
        <w:rPr>
          <w:sz w:val="24"/>
          <w:szCs w:val="24"/>
        </w:rPr>
      </w:pPr>
    </w:p>
    <w:p w:rsidR="00791A9F" w:rsidRDefault="00791A9F" w:rsidP="000407C7">
      <w:pPr>
        <w:spacing w:line="240" w:lineRule="exact"/>
        <w:jc w:val="right"/>
        <w:rPr>
          <w:sz w:val="24"/>
          <w:szCs w:val="24"/>
        </w:rPr>
      </w:pPr>
    </w:p>
    <w:p w:rsidR="00691DD3" w:rsidRDefault="00691DD3" w:rsidP="000407C7">
      <w:pPr>
        <w:spacing w:line="240" w:lineRule="exact"/>
        <w:jc w:val="right"/>
        <w:rPr>
          <w:sz w:val="24"/>
          <w:szCs w:val="24"/>
        </w:rPr>
      </w:pPr>
    </w:p>
    <w:p w:rsidR="00691DD3" w:rsidRDefault="00691DD3" w:rsidP="000407C7">
      <w:pPr>
        <w:spacing w:line="240" w:lineRule="exact"/>
        <w:jc w:val="right"/>
        <w:rPr>
          <w:sz w:val="24"/>
          <w:szCs w:val="24"/>
        </w:rPr>
      </w:pPr>
    </w:p>
    <w:p w:rsidR="00691DD3" w:rsidRDefault="00691DD3" w:rsidP="000407C7">
      <w:pPr>
        <w:spacing w:line="240" w:lineRule="exact"/>
        <w:jc w:val="right"/>
        <w:rPr>
          <w:sz w:val="24"/>
          <w:szCs w:val="24"/>
        </w:rPr>
      </w:pPr>
    </w:p>
    <w:p w:rsidR="00791A9F" w:rsidRDefault="00791A9F" w:rsidP="000407C7">
      <w:pPr>
        <w:spacing w:line="240" w:lineRule="exact"/>
        <w:jc w:val="right"/>
        <w:rPr>
          <w:sz w:val="24"/>
          <w:szCs w:val="24"/>
        </w:rPr>
      </w:pPr>
    </w:p>
    <w:p w:rsidR="007C3626" w:rsidRDefault="00791A9F" w:rsidP="000407C7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0407C7" w:rsidRPr="00974F81" w:rsidRDefault="000407C7" w:rsidP="000407C7">
      <w:pPr>
        <w:ind w:left="1400"/>
        <w:rPr>
          <w:sz w:val="24"/>
          <w:szCs w:val="24"/>
        </w:rPr>
      </w:pPr>
      <w:r w:rsidRPr="00974F81">
        <w:rPr>
          <w:rFonts w:eastAsia="Times New Roman"/>
          <w:b/>
          <w:bCs/>
          <w:sz w:val="24"/>
          <w:szCs w:val="24"/>
        </w:rPr>
        <w:t>РЕЦЕНЗИЯ НА ВЫПУСКНУЮ КВАЛИФИКАЦИОННУЮ РАБОТУ</w:t>
      </w:r>
    </w:p>
    <w:p w:rsidR="007C3626" w:rsidRDefault="007C3626" w:rsidP="000407C7">
      <w:pPr>
        <w:spacing w:line="240" w:lineRule="exact"/>
        <w:jc w:val="center"/>
        <w:rPr>
          <w:sz w:val="24"/>
          <w:szCs w:val="24"/>
        </w:rPr>
      </w:pPr>
    </w:p>
    <w:p w:rsidR="00DB3824" w:rsidRPr="00447607" w:rsidRDefault="00DB3824" w:rsidP="00DB3824">
      <w:pPr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Вид работы </w:t>
      </w:r>
      <w:r w:rsidR="00447607">
        <w:rPr>
          <w:sz w:val="24"/>
          <w:szCs w:val="24"/>
        </w:rPr>
        <w:t>_______</w:t>
      </w:r>
      <w:r w:rsidR="00447607" w:rsidRPr="00447607">
        <w:rPr>
          <w:sz w:val="24"/>
          <w:szCs w:val="24"/>
          <w:u w:val="single"/>
        </w:rPr>
        <w:t>Дипломная работа</w:t>
      </w:r>
      <w:r w:rsidR="00447607">
        <w:rPr>
          <w:sz w:val="24"/>
          <w:szCs w:val="24"/>
          <w:u w:val="single"/>
        </w:rPr>
        <w:t>___________________________________________</w:t>
      </w:r>
    </w:p>
    <w:p w:rsidR="007C3626" w:rsidRPr="00447607" w:rsidRDefault="007C3626">
      <w:pPr>
        <w:spacing w:line="240" w:lineRule="exact"/>
        <w:rPr>
          <w:sz w:val="24"/>
          <w:szCs w:val="24"/>
          <w:u w:val="single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44760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Студента _____________________________________________________________________</w:t>
      </w:r>
    </w:p>
    <w:p w:rsidR="00447607" w:rsidRDefault="00447607">
      <w:pPr>
        <w:spacing w:line="240" w:lineRule="exact"/>
        <w:rPr>
          <w:sz w:val="24"/>
          <w:szCs w:val="24"/>
        </w:rPr>
      </w:pPr>
    </w:p>
    <w:p w:rsidR="00447607" w:rsidRDefault="0044760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Специальность __</w:t>
      </w:r>
      <w:r w:rsidRPr="00447607">
        <w:rPr>
          <w:sz w:val="24"/>
          <w:szCs w:val="24"/>
          <w:u w:val="single"/>
        </w:rPr>
        <w:t xml:space="preserve">19.02.10 Технология продукции </w:t>
      </w:r>
      <w:proofErr w:type="spellStart"/>
      <w:r w:rsidRPr="00447607">
        <w:rPr>
          <w:sz w:val="24"/>
          <w:szCs w:val="24"/>
          <w:u w:val="single"/>
        </w:rPr>
        <w:t>общественног</w:t>
      </w:r>
      <w:proofErr w:type="spellEnd"/>
      <w:r w:rsidRPr="00447607">
        <w:rPr>
          <w:sz w:val="24"/>
          <w:szCs w:val="24"/>
          <w:u w:val="single"/>
        </w:rPr>
        <w:t xml:space="preserve"> питания</w:t>
      </w:r>
      <w:r>
        <w:rPr>
          <w:sz w:val="24"/>
          <w:szCs w:val="24"/>
        </w:rPr>
        <w:t>_______________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447607" w:rsidRPr="000407C7" w:rsidRDefault="00447607" w:rsidP="00447607">
      <w:pPr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Образовательная организация __</w:t>
      </w:r>
      <w:r w:rsidRPr="000407C7">
        <w:rPr>
          <w:sz w:val="24"/>
          <w:szCs w:val="24"/>
          <w:u w:val="single"/>
        </w:rPr>
        <w:t>ГБПОУ МО «Воскресенский колледж»</w:t>
      </w:r>
      <w:r>
        <w:rPr>
          <w:sz w:val="24"/>
          <w:szCs w:val="24"/>
          <w:u w:val="single"/>
        </w:rPr>
        <w:t>________________</w:t>
      </w:r>
    </w:p>
    <w:p w:rsidR="00447607" w:rsidRPr="000407C7" w:rsidRDefault="00447607" w:rsidP="00447607">
      <w:pPr>
        <w:spacing w:line="240" w:lineRule="exact"/>
        <w:rPr>
          <w:sz w:val="24"/>
          <w:szCs w:val="24"/>
          <w:u w:val="single"/>
        </w:rPr>
      </w:pPr>
    </w:p>
    <w:p w:rsidR="00447607" w:rsidRDefault="00447607" w:rsidP="0044760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Тема работы___________________________________________________________________</w:t>
      </w:r>
    </w:p>
    <w:p w:rsidR="00447607" w:rsidRDefault="00447607" w:rsidP="00447607">
      <w:pPr>
        <w:spacing w:line="240" w:lineRule="exact"/>
        <w:rPr>
          <w:sz w:val="24"/>
          <w:szCs w:val="24"/>
        </w:rPr>
      </w:pPr>
    </w:p>
    <w:p w:rsidR="00447607" w:rsidRDefault="00447607" w:rsidP="0044760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44760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Рецензент _____________________________________________________________________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447607">
      <w:pPr>
        <w:spacing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Характенистика</w:t>
      </w:r>
      <w:proofErr w:type="spellEnd"/>
      <w:r>
        <w:rPr>
          <w:sz w:val="24"/>
          <w:szCs w:val="24"/>
        </w:rPr>
        <w:t xml:space="preserve"> основного </w:t>
      </w:r>
      <w:proofErr w:type="spellStart"/>
      <w:r>
        <w:rPr>
          <w:sz w:val="24"/>
          <w:szCs w:val="24"/>
        </w:rPr>
        <w:t>содеожания</w:t>
      </w:r>
      <w:proofErr w:type="spellEnd"/>
      <w:r>
        <w:rPr>
          <w:sz w:val="24"/>
          <w:szCs w:val="24"/>
        </w:rPr>
        <w:t xml:space="preserve"> выпускной квалификационной </w:t>
      </w:r>
      <w:r w:rsidR="00263C5D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>__________</w:t>
      </w:r>
      <w:r w:rsidR="00263C5D">
        <w:rPr>
          <w:sz w:val="24"/>
          <w:szCs w:val="24"/>
        </w:rPr>
        <w:t>__</w:t>
      </w:r>
    </w:p>
    <w:p w:rsidR="00447607" w:rsidRDefault="0044760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</w:t>
      </w:r>
      <w:r w:rsidR="00263C5D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C5D">
        <w:rPr>
          <w:sz w:val="24"/>
          <w:szCs w:val="24"/>
        </w:rPr>
        <w:t>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447607" w:rsidRPr="00974F81" w:rsidRDefault="00447607" w:rsidP="00447607">
      <w:pPr>
        <w:rPr>
          <w:sz w:val="24"/>
          <w:szCs w:val="24"/>
        </w:rPr>
      </w:pPr>
      <w:r>
        <w:rPr>
          <w:sz w:val="24"/>
          <w:szCs w:val="24"/>
        </w:rPr>
        <w:t xml:space="preserve">Недостатки работы </w:t>
      </w:r>
      <w:r w:rsidRPr="00974F81">
        <w:rPr>
          <w:rFonts w:eastAsia="Times New Roman"/>
          <w:sz w:val="24"/>
          <w:szCs w:val="24"/>
          <w:u w:val="single"/>
        </w:rPr>
        <w:t>(с указанием на конкретные разделы и страницы)</w:t>
      </w:r>
      <w:r>
        <w:rPr>
          <w:rFonts w:eastAsia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263C5D" w:rsidRPr="00974F81" w:rsidRDefault="00263C5D" w:rsidP="00263C5D">
      <w:pPr>
        <w:rPr>
          <w:sz w:val="24"/>
          <w:szCs w:val="24"/>
        </w:rPr>
      </w:pPr>
      <w:r w:rsidRPr="00974F81">
        <w:rPr>
          <w:rFonts w:eastAsia="Times New Roman"/>
          <w:b/>
          <w:bCs/>
          <w:sz w:val="24"/>
          <w:szCs w:val="24"/>
        </w:rPr>
        <w:t>РЕКОМЕНДУЕМАЯ ОЦЕНКА ВЫПУСКНОЙ</w:t>
      </w:r>
    </w:p>
    <w:p w:rsidR="00263C5D" w:rsidRDefault="00263C5D" w:rsidP="00263C5D">
      <w:pPr>
        <w:rPr>
          <w:sz w:val="24"/>
          <w:szCs w:val="24"/>
        </w:rPr>
      </w:pPr>
    </w:p>
    <w:p w:rsidR="00263C5D" w:rsidRPr="00974F81" w:rsidRDefault="00263C5D" w:rsidP="00263C5D">
      <w:pPr>
        <w:rPr>
          <w:sz w:val="24"/>
          <w:szCs w:val="24"/>
        </w:rPr>
      </w:pPr>
      <w:r w:rsidRPr="00974F81">
        <w:rPr>
          <w:rFonts w:eastAsia="Times New Roman"/>
          <w:b/>
          <w:bCs/>
          <w:sz w:val="24"/>
          <w:szCs w:val="24"/>
        </w:rPr>
        <w:t>КВАЛИФИКАЦИОННОЙ РАБОТЫ</w:t>
      </w:r>
      <w:r>
        <w:rPr>
          <w:rFonts w:eastAsia="Times New Roman"/>
          <w:b/>
          <w:bCs/>
          <w:sz w:val="24"/>
          <w:szCs w:val="24"/>
        </w:rPr>
        <w:t xml:space="preserve">                   _____________________________________</w:t>
      </w: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263C5D" w:rsidRPr="00974F81" w:rsidRDefault="00263C5D" w:rsidP="00263C5D">
      <w:pPr>
        <w:ind w:left="3100"/>
        <w:rPr>
          <w:sz w:val="24"/>
          <w:szCs w:val="24"/>
        </w:rPr>
      </w:pPr>
      <w:r w:rsidRPr="00974F81">
        <w:rPr>
          <w:rFonts w:eastAsia="Times New Roman"/>
          <w:i/>
          <w:iCs/>
          <w:sz w:val="24"/>
          <w:szCs w:val="24"/>
        </w:rPr>
        <w:t>Рецензент</w:t>
      </w:r>
    </w:p>
    <w:p w:rsidR="00263C5D" w:rsidRPr="00974F81" w:rsidRDefault="00263C5D" w:rsidP="00263C5D">
      <w:pPr>
        <w:spacing w:line="20" w:lineRule="exact"/>
        <w:rPr>
          <w:sz w:val="24"/>
          <w:szCs w:val="24"/>
        </w:rPr>
      </w:pPr>
      <w:r w:rsidRPr="00974F81">
        <w:rPr>
          <w:noProof/>
          <w:sz w:val="24"/>
          <w:szCs w:val="24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3810</wp:posOffset>
            </wp:positionV>
            <wp:extent cx="3816985" cy="14605"/>
            <wp:effectExtent l="0" t="0" r="0" b="0"/>
            <wp:wrapNone/>
            <wp:docPr id="33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C5D" w:rsidRPr="00974F81" w:rsidRDefault="00263C5D" w:rsidP="00263C5D">
      <w:pPr>
        <w:tabs>
          <w:tab w:val="left" w:pos="8300"/>
        </w:tabs>
        <w:ind w:left="498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подпись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Ф.И.О.</w:t>
      </w:r>
    </w:p>
    <w:p w:rsidR="007C3626" w:rsidRDefault="007C3626" w:rsidP="00263C5D">
      <w:pPr>
        <w:spacing w:line="240" w:lineRule="exact"/>
        <w:jc w:val="center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7C3626" w:rsidRDefault="007C3626">
      <w:pPr>
        <w:spacing w:line="240" w:lineRule="exact"/>
        <w:rPr>
          <w:sz w:val="24"/>
          <w:szCs w:val="24"/>
        </w:rPr>
      </w:pPr>
    </w:p>
    <w:p w:rsidR="00263C5D" w:rsidRPr="00974F81" w:rsidRDefault="00263C5D" w:rsidP="00263C5D">
      <w:pPr>
        <w:spacing w:line="200" w:lineRule="exact"/>
        <w:rPr>
          <w:sz w:val="24"/>
          <w:szCs w:val="24"/>
        </w:rPr>
      </w:pPr>
    </w:p>
    <w:p w:rsidR="00263C5D" w:rsidRPr="00974F81" w:rsidRDefault="00263C5D" w:rsidP="00263C5D">
      <w:pPr>
        <w:spacing w:line="228" w:lineRule="exact"/>
        <w:rPr>
          <w:sz w:val="24"/>
          <w:szCs w:val="24"/>
        </w:rPr>
      </w:pPr>
    </w:p>
    <w:p w:rsidR="00263C5D" w:rsidRPr="00974F81" w:rsidRDefault="00263C5D" w:rsidP="00263C5D">
      <w:pPr>
        <w:tabs>
          <w:tab w:val="left" w:pos="6700"/>
          <w:tab w:val="left" w:pos="7200"/>
          <w:tab w:val="left" w:pos="9340"/>
          <w:tab w:val="left" w:pos="10060"/>
        </w:tabs>
        <w:ind w:left="6020"/>
        <w:jc w:val="both"/>
        <w:rPr>
          <w:sz w:val="24"/>
          <w:szCs w:val="24"/>
        </w:rPr>
      </w:pPr>
      <w:r w:rsidRPr="00974F81">
        <w:rPr>
          <w:rFonts w:eastAsia="Times New Roman"/>
          <w:i/>
          <w:iCs/>
          <w:sz w:val="24"/>
          <w:szCs w:val="24"/>
        </w:rPr>
        <w:t>Дата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«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»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i/>
          <w:iCs/>
          <w:sz w:val="24"/>
          <w:szCs w:val="24"/>
        </w:rPr>
        <w:t>20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i/>
          <w:iCs/>
          <w:sz w:val="24"/>
          <w:szCs w:val="24"/>
        </w:rPr>
        <w:t>г.</w:t>
      </w:r>
    </w:p>
    <w:p w:rsidR="00263C5D" w:rsidRPr="00974F81" w:rsidRDefault="00263C5D" w:rsidP="00263C5D">
      <w:pPr>
        <w:spacing w:line="20" w:lineRule="exact"/>
        <w:rPr>
          <w:sz w:val="24"/>
          <w:szCs w:val="24"/>
        </w:rPr>
      </w:pPr>
      <w:r w:rsidRPr="00974F81">
        <w:rPr>
          <w:noProof/>
          <w:sz w:val="24"/>
          <w:szCs w:val="24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43180</wp:posOffset>
            </wp:positionV>
            <wp:extent cx="1056640" cy="14605"/>
            <wp:effectExtent l="0" t="0" r="0" b="0"/>
            <wp:wrapNone/>
            <wp:docPr id="340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626" w:rsidRDefault="007C3626" w:rsidP="00263C5D">
      <w:pPr>
        <w:spacing w:line="240" w:lineRule="exact"/>
        <w:jc w:val="center"/>
        <w:rPr>
          <w:sz w:val="24"/>
          <w:szCs w:val="24"/>
        </w:rPr>
      </w:pPr>
    </w:p>
    <w:p w:rsidR="008E2E32" w:rsidRDefault="008E2E32" w:rsidP="008E2E32">
      <w:pPr>
        <w:spacing w:line="240" w:lineRule="exact"/>
        <w:rPr>
          <w:sz w:val="24"/>
          <w:szCs w:val="24"/>
        </w:rPr>
      </w:pPr>
    </w:p>
    <w:p w:rsidR="008E2E32" w:rsidRDefault="008E2E32" w:rsidP="00263C5D">
      <w:pPr>
        <w:spacing w:line="240" w:lineRule="exact"/>
        <w:jc w:val="right"/>
        <w:rPr>
          <w:sz w:val="24"/>
          <w:szCs w:val="24"/>
        </w:rPr>
      </w:pPr>
    </w:p>
    <w:p w:rsidR="00791A9F" w:rsidRDefault="00791A9F" w:rsidP="00263C5D">
      <w:pPr>
        <w:spacing w:line="240" w:lineRule="exact"/>
        <w:jc w:val="right"/>
        <w:rPr>
          <w:sz w:val="24"/>
          <w:szCs w:val="24"/>
        </w:rPr>
      </w:pPr>
    </w:p>
    <w:p w:rsidR="00791A9F" w:rsidRDefault="00791A9F" w:rsidP="00263C5D">
      <w:pPr>
        <w:spacing w:line="240" w:lineRule="exact"/>
        <w:jc w:val="right"/>
        <w:rPr>
          <w:sz w:val="24"/>
          <w:szCs w:val="24"/>
        </w:rPr>
      </w:pPr>
    </w:p>
    <w:p w:rsidR="007C3626" w:rsidRDefault="00791A9F" w:rsidP="00263C5D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263C5D" w:rsidRDefault="00263C5D" w:rsidP="00263C5D">
      <w:pPr>
        <w:spacing w:line="240" w:lineRule="exact"/>
        <w:jc w:val="right"/>
        <w:rPr>
          <w:sz w:val="24"/>
          <w:szCs w:val="24"/>
        </w:rPr>
      </w:pPr>
    </w:p>
    <w:p w:rsidR="00263C5D" w:rsidRDefault="00263C5D" w:rsidP="00263C5D">
      <w:pPr>
        <w:spacing w:line="240" w:lineRule="exact"/>
        <w:jc w:val="right"/>
        <w:rPr>
          <w:sz w:val="24"/>
          <w:szCs w:val="24"/>
        </w:rPr>
      </w:pPr>
    </w:p>
    <w:p w:rsidR="00447607" w:rsidRDefault="00447607">
      <w:pPr>
        <w:spacing w:line="240" w:lineRule="exact"/>
        <w:rPr>
          <w:sz w:val="24"/>
          <w:szCs w:val="24"/>
        </w:rPr>
      </w:pPr>
    </w:p>
    <w:p w:rsidR="00447607" w:rsidRDefault="00447607">
      <w:pPr>
        <w:spacing w:line="240" w:lineRule="exact"/>
        <w:rPr>
          <w:sz w:val="24"/>
          <w:szCs w:val="24"/>
        </w:rPr>
      </w:pPr>
    </w:p>
    <w:p w:rsidR="00263C5D" w:rsidRPr="00974F81" w:rsidRDefault="00263C5D" w:rsidP="00263C5D">
      <w:pPr>
        <w:ind w:right="-359"/>
        <w:jc w:val="center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ТЕХНИКО-ТЕХНОЛОГИЧЕСКАЯ КАРТА №</w:t>
      </w:r>
    </w:p>
    <w:p w:rsidR="00263C5D" w:rsidRPr="00974F81" w:rsidRDefault="00263C5D" w:rsidP="00263C5D">
      <w:pPr>
        <w:spacing w:line="2" w:lineRule="exact"/>
        <w:rPr>
          <w:sz w:val="24"/>
          <w:szCs w:val="24"/>
        </w:rPr>
      </w:pPr>
    </w:p>
    <w:p w:rsidR="00263C5D" w:rsidRDefault="00263C5D" w:rsidP="00263C5D">
      <w:pPr>
        <w:rPr>
          <w:rFonts w:eastAsia="Times New Roman"/>
          <w:sz w:val="24"/>
          <w:szCs w:val="24"/>
        </w:rPr>
      </w:pPr>
    </w:p>
    <w:p w:rsidR="00263C5D" w:rsidRPr="00263C5D" w:rsidRDefault="00263C5D" w:rsidP="00263C5D">
      <w:r>
        <w:rPr>
          <w:rFonts w:eastAsia="Times New Roman"/>
          <w:sz w:val="24"/>
          <w:szCs w:val="24"/>
        </w:rPr>
        <w:t>______________</w:t>
      </w:r>
      <w:r w:rsidRPr="00974F81">
        <w:rPr>
          <w:rFonts w:eastAsia="Times New Roman"/>
          <w:sz w:val="24"/>
          <w:szCs w:val="24"/>
        </w:rPr>
        <w:t>_______________________________________________</w:t>
      </w:r>
      <w:r>
        <w:rPr>
          <w:rFonts w:eastAsia="Times New Roman"/>
          <w:sz w:val="24"/>
          <w:szCs w:val="24"/>
        </w:rPr>
        <w:t>____________</w:t>
      </w:r>
      <w:r w:rsidRPr="00974F81">
        <w:rPr>
          <w:rFonts w:eastAsia="Times New Roman"/>
          <w:sz w:val="24"/>
          <w:szCs w:val="24"/>
        </w:rPr>
        <w:t>_______</w:t>
      </w:r>
    </w:p>
    <w:p w:rsidR="00263C5D" w:rsidRPr="00974F81" w:rsidRDefault="00263C5D" w:rsidP="00263C5D">
      <w:pPr>
        <w:spacing w:line="235" w:lineRule="auto"/>
        <w:ind w:right="-359"/>
        <w:jc w:val="center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(наименование блюда)</w:t>
      </w:r>
    </w:p>
    <w:p w:rsidR="00263C5D" w:rsidRPr="00974F81" w:rsidRDefault="00263C5D" w:rsidP="00263C5D">
      <w:pPr>
        <w:spacing w:line="277" w:lineRule="exact"/>
        <w:rPr>
          <w:sz w:val="24"/>
          <w:szCs w:val="24"/>
        </w:rPr>
      </w:pPr>
    </w:p>
    <w:p w:rsidR="00263C5D" w:rsidRPr="00974F81" w:rsidRDefault="00263C5D" w:rsidP="00263C5D">
      <w:pPr>
        <w:ind w:right="-339"/>
        <w:jc w:val="center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1.ОБЛАСТЬ ПРИМЕНЕНИЯ</w:t>
      </w:r>
    </w:p>
    <w:p w:rsidR="00263C5D" w:rsidRPr="00974F81" w:rsidRDefault="00263C5D" w:rsidP="00263C5D">
      <w:pPr>
        <w:tabs>
          <w:tab w:val="left" w:pos="2280"/>
          <w:tab w:val="left" w:pos="5700"/>
          <w:tab w:val="left" w:pos="7340"/>
          <w:tab w:val="left" w:pos="9639"/>
        </w:tabs>
        <w:ind w:left="36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Настоящая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технико-технологическая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карта</w:t>
      </w:r>
      <w:r w:rsidRPr="00974F81">
        <w:rPr>
          <w:sz w:val="24"/>
          <w:szCs w:val="24"/>
        </w:rPr>
        <w:tab/>
      </w:r>
      <w:r w:rsidRPr="00974F81">
        <w:rPr>
          <w:rFonts w:eastAsia="Times New Roman"/>
          <w:sz w:val="24"/>
          <w:szCs w:val="24"/>
        </w:rPr>
        <w:t>распространяется</w:t>
      </w:r>
      <w:r>
        <w:rPr>
          <w:sz w:val="24"/>
          <w:szCs w:val="24"/>
        </w:rPr>
        <w:t xml:space="preserve">   </w:t>
      </w:r>
      <w:r w:rsidRPr="00974F81">
        <w:rPr>
          <w:rFonts w:eastAsia="Times New Roman"/>
          <w:sz w:val="24"/>
          <w:szCs w:val="24"/>
        </w:rPr>
        <w:t>на</w:t>
      </w:r>
    </w:p>
    <w:p w:rsidR="00263C5D" w:rsidRPr="00974F81" w:rsidRDefault="00263C5D" w:rsidP="00263C5D">
      <w:pPr>
        <w:spacing w:line="12" w:lineRule="exact"/>
        <w:rPr>
          <w:sz w:val="24"/>
          <w:szCs w:val="24"/>
        </w:rPr>
      </w:pPr>
    </w:p>
    <w:p w:rsidR="00263C5D" w:rsidRPr="00974F81" w:rsidRDefault="00263C5D" w:rsidP="00263C5D">
      <w:pPr>
        <w:spacing w:line="232" w:lineRule="auto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</w:t>
      </w:r>
      <w:r w:rsidR="00C9706D">
        <w:rPr>
          <w:rFonts w:eastAsia="Times New Roman"/>
          <w:sz w:val="24"/>
          <w:szCs w:val="24"/>
        </w:rPr>
        <w:t>___________________________________________________________</w:t>
      </w:r>
      <w:r w:rsidRPr="00974F81">
        <w:rPr>
          <w:rFonts w:eastAsia="Times New Roman"/>
          <w:sz w:val="24"/>
          <w:szCs w:val="24"/>
        </w:rPr>
        <w:t>, вы</w:t>
      </w:r>
      <w:r w:rsidR="00C9706D">
        <w:rPr>
          <w:rFonts w:eastAsia="Times New Roman"/>
          <w:sz w:val="24"/>
          <w:szCs w:val="24"/>
        </w:rPr>
        <w:t xml:space="preserve">рабатываемое </w:t>
      </w:r>
    </w:p>
    <w:p w:rsidR="00263C5D" w:rsidRPr="00974F81" w:rsidRDefault="00263C5D" w:rsidP="00263C5D">
      <w:pPr>
        <w:spacing w:line="2" w:lineRule="exact"/>
        <w:rPr>
          <w:sz w:val="24"/>
          <w:szCs w:val="24"/>
        </w:rPr>
      </w:pPr>
    </w:p>
    <w:p w:rsidR="00263C5D" w:rsidRPr="00974F81" w:rsidRDefault="00263C5D" w:rsidP="00263C5D">
      <w:pPr>
        <w:numPr>
          <w:ilvl w:val="0"/>
          <w:numId w:val="31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реализуемое   в   _______________</w:t>
      </w:r>
      <w:r w:rsidR="00C9706D">
        <w:rPr>
          <w:rFonts w:eastAsia="Times New Roman"/>
          <w:sz w:val="24"/>
          <w:szCs w:val="24"/>
        </w:rPr>
        <w:t xml:space="preserve">_________________________________и </w:t>
      </w:r>
      <w:r w:rsidRPr="00974F81">
        <w:rPr>
          <w:rFonts w:eastAsia="Times New Roman"/>
          <w:sz w:val="24"/>
          <w:szCs w:val="24"/>
        </w:rPr>
        <w:t>филиалах</w:t>
      </w:r>
    </w:p>
    <w:p w:rsidR="00263C5D" w:rsidRPr="00974F81" w:rsidRDefault="00263C5D" w:rsidP="00263C5D">
      <w:pPr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___________________________________________________</w:t>
      </w:r>
      <w:r w:rsidR="00C9706D">
        <w:rPr>
          <w:rFonts w:eastAsia="Times New Roman"/>
          <w:sz w:val="24"/>
          <w:szCs w:val="24"/>
        </w:rPr>
        <w:t>____________________________</w:t>
      </w:r>
    </w:p>
    <w:p w:rsidR="00263C5D" w:rsidRPr="00974F81" w:rsidRDefault="00263C5D" w:rsidP="00263C5D">
      <w:pPr>
        <w:ind w:left="3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(указать наименование блюда и предприятие питания)</w:t>
      </w:r>
    </w:p>
    <w:p w:rsidR="00263C5D" w:rsidRPr="00974F81" w:rsidRDefault="00263C5D" w:rsidP="00263C5D">
      <w:pPr>
        <w:spacing w:line="325" w:lineRule="exact"/>
        <w:rPr>
          <w:sz w:val="24"/>
          <w:szCs w:val="24"/>
        </w:rPr>
      </w:pPr>
    </w:p>
    <w:p w:rsidR="00263C5D" w:rsidRPr="00974F81" w:rsidRDefault="00435AE7" w:rsidP="00C9706D">
      <w:pPr>
        <w:spacing w:line="275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C9706D">
        <w:rPr>
          <w:sz w:val="24"/>
          <w:szCs w:val="24"/>
        </w:rPr>
        <w:t>. РЕЦЕПТУРА</w:t>
      </w:r>
    </w:p>
    <w:p w:rsidR="00447607" w:rsidRDefault="00447607">
      <w:pPr>
        <w:spacing w:line="240" w:lineRule="exact"/>
        <w:rPr>
          <w:sz w:val="24"/>
          <w:szCs w:val="24"/>
        </w:rPr>
      </w:pPr>
    </w:p>
    <w:p w:rsidR="00447607" w:rsidRDefault="00447607">
      <w:pPr>
        <w:spacing w:line="240" w:lineRule="exact"/>
        <w:rPr>
          <w:sz w:val="24"/>
          <w:szCs w:val="24"/>
        </w:rPr>
      </w:pPr>
    </w:p>
    <w:tbl>
      <w:tblPr>
        <w:tblW w:w="9639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118"/>
        <w:gridCol w:w="2693"/>
      </w:tblGrid>
      <w:tr w:rsidR="00C9706D" w:rsidRPr="00974F81" w:rsidTr="00456EAD">
        <w:trPr>
          <w:trHeight w:val="255"/>
        </w:trPr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Pr="00974F81" w:rsidRDefault="00C9706D" w:rsidP="00C9706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 и продуктов</w:t>
            </w:r>
          </w:p>
        </w:tc>
        <w:tc>
          <w:tcPr>
            <w:tcW w:w="5811" w:type="dxa"/>
            <w:gridSpan w:val="2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сырья и продуктов на 1 порцию, г</w:t>
            </w:r>
          </w:p>
        </w:tc>
      </w:tr>
      <w:tr w:rsidR="00C9706D" w:rsidRPr="00974F81" w:rsidTr="00456EAD">
        <w:trPr>
          <w:trHeight w:val="285"/>
        </w:trPr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Default="00C9706D" w:rsidP="00C970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C9706D">
            <w:pPr>
              <w:ind w:left="6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Брутто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C9706D">
            <w:pPr>
              <w:ind w:left="34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706D" w:rsidRPr="00974F81" w:rsidTr="00456EAD">
        <w:trPr>
          <w:trHeight w:val="239"/>
        </w:trPr>
        <w:tc>
          <w:tcPr>
            <w:tcW w:w="38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Pr="00974F81" w:rsidRDefault="00C9706D" w:rsidP="00C9706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C9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C97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Нетто</w:t>
            </w:r>
          </w:p>
        </w:tc>
      </w:tr>
      <w:tr w:rsidR="00C9706D" w:rsidRPr="00974F81" w:rsidTr="00456EAD">
        <w:trPr>
          <w:trHeight w:val="345"/>
        </w:trPr>
        <w:tc>
          <w:tcPr>
            <w:tcW w:w="3828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Default="00C9706D" w:rsidP="00BA457B">
            <w:pPr>
              <w:rPr>
                <w:sz w:val="24"/>
                <w:szCs w:val="24"/>
              </w:rPr>
            </w:pPr>
          </w:p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</w:tr>
      <w:tr w:rsidR="00C9706D" w:rsidRPr="00974F81" w:rsidTr="00456EAD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Default="00C9706D" w:rsidP="00BA457B">
            <w:pPr>
              <w:rPr>
                <w:sz w:val="24"/>
                <w:szCs w:val="24"/>
              </w:rPr>
            </w:pPr>
          </w:p>
          <w:p w:rsidR="00C9706D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</w:tr>
      <w:tr w:rsidR="00C9706D" w:rsidRPr="00974F81" w:rsidTr="00456EA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Default="00C9706D" w:rsidP="00BA457B">
            <w:pPr>
              <w:rPr>
                <w:sz w:val="24"/>
                <w:szCs w:val="24"/>
              </w:rPr>
            </w:pPr>
          </w:p>
          <w:p w:rsidR="00C9706D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</w:tr>
      <w:tr w:rsidR="00C9706D" w:rsidRPr="00974F81" w:rsidTr="00456EAD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Default="00C9706D" w:rsidP="00BA457B">
            <w:pPr>
              <w:rPr>
                <w:sz w:val="24"/>
                <w:szCs w:val="24"/>
              </w:rPr>
            </w:pPr>
          </w:p>
          <w:p w:rsidR="00C9706D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</w:tr>
      <w:tr w:rsidR="00C9706D" w:rsidRPr="00974F81" w:rsidTr="00456EAD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Default="00C9706D" w:rsidP="00BA457B">
            <w:pPr>
              <w:rPr>
                <w:sz w:val="24"/>
                <w:szCs w:val="24"/>
              </w:rPr>
            </w:pPr>
          </w:p>
          <w:p w:rsidR="00C9706D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</w:tr>
      <w:tr w:rsidR="00C9706D" w:rsidRPr="00974F81" w:rsidTr="00456EA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Default="00C9706D" w:rsidP="00BA457B">
            <w:pPr>
              <w:rPr>
                <w:sz w:val="24"/>
                <w:szCs w:val="24"/>
              </w:rPr>
            </w:pPr>
          </w:p>
          <w:p w:rsidR="00C9706D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</w:tr>
      <w:tr w:rsidR="00C9706D" w:rsidRPr="00974F81" w:rsidTr="00456E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Pr="00C9706D" w:rsidRDefault="00C9706D" w:rsidP="00BA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</w:tr>
      <w:tr w:rsidR="00C9706D" w:rsidRPr="00974F81" w:rsidTr="00456EA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C9706D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9706D" w:rsidRPr="00974F81" w:rsidRDefault="00C9706D" w:rsidP="00BA457B">
            <w:pPr>
              <w:rPr>
                <w:sz w:val="24"/>
                <w:szCs w:val="24"/>
              </w:rPr>
            </w:pPr>
          </w:p>
        </w:tc>
      </w:tr>
    </w:tbl>
    <w:p w:rsidR="00447607" w:rsidRDefault="00447607">
      <w:pPr>
        <w:spacing w:line="240" w:lineRule="exact"/>
        <w:rPr>
          <w:sz w:val="24"/>
          <w:szCs w:val="24"/>
        </w:rPr>
      </w:pPr>
    </w:p>
    <w:p w:rsidR="00447607" w:rsidRDefault="00447607">
      <w:pPr>
        <w:spacing w:line="240" w:lineRule="exact"/>
        <w:rPr>
          <w:sz w:val="24"/>
          <w:szCs w:val="24"/>
        </w:rPr>
      </w:pPr>
    </w:p>
    <w:p w:rsidR="00447607" w:rsidRDefault="00447607">
      <w:pPr>
        <w:spacing w:line="240" w:lineRule="exact"/>
        <w:rPr>
          <w:sz w:val="24"/>
          <w:szCs w:val="24"/>
        </w:rPr>
      </w:pPr>
    </w:p>
    <w:p w:rsidR="00C9706D" w:rsidRPr="00974F81" w:rsidRDefault="00435AE7" w:rsidP="00C9706D">
      <w:pPr>
        <w:ind w:right="-35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C9706D" w:rsidRPr="00974F81">
        <w:rPr>
          <w:rFonts w:eastAsia="Times New Roman"/>
          <w:sz w:val="24"/>
          <w:szCs w:val="24"/>
        </w:rPr>
        <w:t>.ТЕХНОЛОГИЧЕСКИЙ ПРОЦЕСС</w:t>
      </w:r>
    </w:p>
    <w:p w:rsidR="00C9706D" w:rsidRPr="00974F81" w:rsidRDefault="00C9706D" w:rsidP="00C9706D">
      <w:pPr>
        <w:spacing w:line="12" w:lineRule="exact"/>
        <w:rPr>
          <w:sz w:val="24"/>
          <w:szCs w:val="24"/>
        </w:rPr>
      </w:pPr>
    </w:p>
    <w:p w:rsidR="00C9706D" w:rsidRPr="00974F81" w:rsidRDefault="00C9706D" w:rsidP="00C9706D">
      <w:pPr>
        <w:spacing w:line="235" w:lineRule="auto"/>
        <w:ind w:firstLine="360"/>
        <w:jc w:val="both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C9706D" w:rsidRPr="00974F81" w:rsidRDefault="00C9706D" w:rsidP="00C9706D">
      <w:pPr>
        <w:spacing w:line="2" w:lineRule="exact"/>
        <w:rPr>
          <w:sz w:val="24"/>
          <w:szCs w:val="24"/>
        </w:rPr>
      </w:pPr>
    </w:p>
    <w:p w:rsidR="00C9706D" w:rsidRPr="00974F81" w:rsidRDefault="00C9706D" w:rsidP="00591F76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___________</w:t>
      </w:r>
      <w:r w:rsidR="00591F76">
        <w:rPr>
          <w:rFonts w:eastAsia="Times New Roman"/>
          <w:sz w:val="24"/>
          <w:szCs w:val="24"/>
        </w:rPr>
        <w:t>______________________________</w:t>
      </w:r>
      <w:r w:rsidRPr="00974F81">
        <w:rPr>
          <w:rFonts w:eastAsia="Times New Roman"/>
          <w:sz w:val="24"/>
          <w:szCs w:val="24"/>
        </w:rPr>
        <w:t>_______________________________________</w:t>
      </w:r>
    </w:p>
    <w:p w:rsidR="00C9706D" w:rsidRPr="00974F81" w:rsidRDefault="00591F76" w:rsidP="00C9706D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</w:t>
      </w:r>
      <w:r w:rsidR="00C9706D" w:rsidRPr="00974F81">
        <w:rPr>
          <w:rFonts w:eastAsia="Times New Roman"/>
          <w:sz w:val="24"/>
          <w:szCs w:val="24"/>
        </w:rPr>
        <w:t>____________________________________________________________</w:t>
      </w:r>
    </w:p>
    <w:p w:rsidR="00C9706D" w:rsidRPr="00974F81" w:rsidRDefault="00C9706D" w:rsidP="00C9706D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</w:t>
      </w:r>
      <w:r w:rsidR="00591F76">
        <w:rPr>
          <w:rFonts w:eastAsia="Times New Roman"/>
          <w:sz w:val="24"/>
          <w:szCs w:val="24"/>
        </w:rPr>
        <w:t>___________________________</w:t>
      </w:r>
      <w:r w:rsidRPr="00974F81">
        <w:rPr>
          <w:rFonts w:eastAsia="Times New Roman"/>
          <w:sz w:val="24"/>
          <w:szCs w:val="24"/>
        </w:rPr>
        <w:t>___________________________________________________</w:t>
      </w:r>
    </w:p>
    <w:p w:rsidR="00C9706D" w:rsidRPr="00974F81" w:rsidRDefault="00C9706D" w:rsidP="00C9706D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</w:t>
      </w:r>
      <w:r w:rsidR="00591F76">
        <w:rPr>
          <w:rFonts w:eastAsia="Times New Roman"/>
          <w:sz w:val="24"/>
          <w:szCs w:val="24"/>
        </w:rPr>
        <w:t>___________________________</w:t>
      </w:r>
      <w:r w:rsidRPr="00974F81">
        <w:rPr>
          <w:rFonts w:eastAsia="Times New Roman"/>
          <w:sz w:val="24"/>
          <w:szCs w:val="24"/>
        </w:rPr>
        <w:t>_________________________________________________</w:t>
      </w:r>
    </w:p>
    <w:p w:rsidR="00C9706D" w:rsidRPr="00974F81" w:rsidRDefault="00C9706D" w:rsidP="00C9706D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_____</w:t>
      </w:r>
      <w:r w:rsidR="00591F76">
        <w:rPr>
          <w:rFonts w:eastAsia="Times New Roman"/>
          <w:sz w:val="24"/>
          <w:szCs w:val="24"/>
        </w:rPr>
        <w:t>___________________________</w:t>
      </w:r>
      <w:r w:rsidRPr="00974F81">
        <w:rPr>
          <w:rFonts w:eastAsia="Times New Roman"/>
          <w:sz w:val="24"/>
          <w:szCs w:val="24"/>
        </w:rPr>
        <w:t>________________________________________________</w:t>
      </w:r>
    </w:p>
    <w:p w:rsidR="00C9706D" w:rsidRPr="00974F81" w:rsidRDefault="00C9706D" w:rsidP="00C9706D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</w:t>
      </w:r>
      <w:r w:rsidR="00591F76">
        <w:rPr>
          <w:rFonts w:eastAsia="Times New Roman"/>
          <w:sz w:val="24"/>
          <w:szCs w:val="24"/>
        </w:rPr>
        <w:t>___________________________</w:t>
      </w:r>
      <w:r w:rsidRPr="00974F81">
        <w:rPr>
          <w:rFonts w:eastAsia="Times New Roman"/>
          <w:sz w:val="24"/>
          <w:szCs w:val="24"/>
        </w:rPr>
        <w:t>_________________________________________________</w:t>
      </w:r>
    </w:p>
    <w:p w:rsidR="00C9706D" w:rsidRPr="00974F81" w:rsidRDefault="00C9706D" w:rsidP="00C9706D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______</w:t>
      </w:r>
      <w:r w:rsidR="00591F76">
        <w:rPr>
          <w:rFonts w:eastAsia="Times New Roman"/>
          <w:sz w:val="24"/>
          <w:szCs w:val="24"/>
        </w:rPr>
        <w:t>___________________________</w:t>
      </w:r>
      <w:r w:rsidRPr="00974F81">
        <w:rPr>
          <w:rFonts w:eastAsia="Times New Roman"/>
          <w:sz w:val="24"/>
          <w:szCs w:val="24"/>
        </w:rPr>
        <w:t>_______________________________________________</w:t>
      </w:r>
    </w:p>
    <w:p w:rsidR="00C9706D" w:rsidRPr="00974F81" w:rsidRDefault="00C9706D" w:rsidP="00C9706D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</w:t>
      </w:r>
      <w:r w:rsidR="00591F76">
        <w:rPr>
          <w:rFonts w:eastAsia="Times New Roman"/>
          <w:sz w:val="24"/>
          <w:szCs w:val="24"/>
        </w:rPr>
        <w:t>___________________________</w:t>
      </w:r>
      <w:r w:rsidRPr="00974F81">
        <w:rPr>
          <w:rFonts w:eastAsia="Times New Roman"/>
          <w:sz w:val="24"/>
          <w:szCs w:val="24"/>
        </w:rPr>
        <w:t>_________________________________________________</w:t>
      </w:r>
    </w:p>
    <w:p w:rsidR="00C9706D" w:rsidRPr="00974F81" w:rsidRDefault="00C9706D" w:rsidP="00C9706D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</w:t>
      </w:r>
      <w:r w:rsidR="00591F76">
        <w:rPr>
          <w:rFonts w:eastAsia="Times New Roman"/>
          <w:sz w:val="24"/>
          <w:szCs w:val="24"/>
        </w:rPr>
        <w:t>___________________________</w:t>
      </w:r>
      <w:r w:rsidRPr="00974F81">
        <w:rPr>
          <w:rFonts w:eastAsia="Times New Roman"/>
          <w:sz w:val="24"/>
          <w:szCs w:val="24"/>
        </w:rPr>
        <w:t>___________________________________________________</w:t>
      </w:r>
    </w:p>
    <w:p w:rsidR="00447607" w:rsidRDefault="00447607">
      <w:pPr>
        <w:spacing w:line="240" w:lineRule="exact"/>
        <w:rPr>
          <w:sz w:val="24"/>
          <w:szCs w:val="24"/>
        </w:rPr>
      </w:pPr>
    </w:p>
    <w:p w:rsidR="00447607" w:rsidRDefault="00447607">
      <w:pPr>
        <w:spacing w:line="240" w:lineRule="exact"/>
        <w:rPr>
          <w:sz w:val="24"/>
          <w:szCs w:val="24"/>
        </w:rPr>
      </w:pPr>
    </w:p>
    <w:p w:rsidR="00591F76" w:rsidRPr="00974F81" w:rsidRDefault="00435AE7" w:rsidP="00591F76">
      <w:pPr>
        <w:ind w:left="16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591F76" w:rsidRPr="00974F81">
        <w:rPr>
          <w:rFonts w:eastAsia="Times New Roman"/>
          <w:sz w:val="24"/>
          <w:szCs w:val="24"/>
        </w:rPr>
        <w:t>.ТРЕБОВАНИЯ К ОФОРМЛЕНИЮ, РЕАЛИЗАЦИИ И ХРАНЕНИЮ</w:t>
      </w:r>
    </w:p>
    <w:p w:rsidR="00591F76" w:rsidRPr="00974F81" w:rsidRDefault="00591F76" w:rsidP="00591F76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</w:t>
      </w:r>
      <w:r w:rsidRPr="00974F81">
        <w:rPr>
          <w:rFonts w:eastAsia="Times New Roman"/>
          <w:sz w:val="24"/>
          <w:szCs w:val="24"/>
        </w:rPr>
        <w:t>_______________________________________________________</w:t>
      </w:r>
      <w:r>
        <w:rPr>
          <w:rFonts w:eastAsia="Times New Roman"/>
          <w:sz w:val="24"/>
          <w:szCs w:val="24"/>
        </w:rPr>
        <w:t>__</w:t>
      </w:r>
    </w:p>
    <w:p w:rsidR="00591F76" w:rsidRPr="00974F81" w:rsidRDefault="00591F76" w:rsidP="00591F76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591F76" w:rsidRPr="00974F81" w:rsidRDefault="00591F76" w:rsidP="00591F76">
      <w:pPr>
        <w:spacing w:line="1" w:lineRule="exact"/>
        <w:rPr>
          <w:sz w:val="24"/>
          <w:szCs w:val="24"/>
        </w:rPr>
      </w:pPr>
    </w:p>
    <w:p w:rsidR="00591F76" w:rsidRPr="00974F81" w:rsidRDefault="00591F76" w:rsidP="00591F76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591F76" w:rsidRPr="00974F81" w:rsidRDefault="00591F76" w:rsidP="00591F76">
      <w:pPr>
        <w:ind w:left="4400"/>
        <w:rPr>
          <w:sz w:val="24"/>
          <w:szCs w:val="24"/>
        </w:rPr>
      </w:pPr>
    </w:p>
    <w:p w:rsidR="00591F76" w:rsidRPr="00974F81" w:rsidRDefault="00591F76" w:rsidP="00591F76">
      <w:pPr>
        <w:spacing w:line="288" w:lineRule="exact"/>
        <w:rPr>
          <w:sz w:val="24"/>
          <w:szCs w:val="24"/>
        </w:rPr>
      </w:pPr>
    </w:p>
    <w:p w:rsidR="00447607" w:rsidRDefault="00591F76" w:rsidP="00591F76">
      <w:pPr>
        <w:spacing w:line="223" w:lineRule="auto"/>
        <w:ind w:right="12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Срок годности __________ согласно СанПиН 2.3.2.1324 - _____</w:t>
      </w:r>
      <w:r>
        <w:rPr>
          <w:rFonts w:eastAsia="Times New Roman"/>
          <w:sz w:val="24"/>
          <w:szCs w:val="24"/>
        </w:rPr>
        <w:t xml:space="preserve"> </w:t>
      </w:r>
      <w:r w:rsidRPr="00974F81">
        <w:rPr>
          <w:rFonts w:eastAsia="Times New Roman"/>
          <w:sz w:val="24"/>
          <w:szCs w:val="24"/>
        </w:rPr>
        <w:t>ч при температуре от _____ до ____</w:t>
      </w:r>
      <w:r w:rsidRPr="00974F81">
        <w:rPr>
          <w:rFonts w:eastAsia="Times New Roman"/>
          <w:sz w:val="24"/>
          <w:szCs w:val="24"/>
          <w:vertAlign w:val="superscript"/>
        </w:rPr>
        <w:t>0</w:t>
      </w:r>
      <w:r w:rsidRPr="00974F81">
        <w:rPr>
          <w:rFonts w:eastAsia="Times New Roman"/>
          <w:sz w:val="24"/>
          <w:szCs w:val="24"/>
        </w:rPr>
        <w:t>С.</w:t>
      </w:r>
    </w:p>
    <w:p w:rsidR="00447607" w:rsidRDefault="00447607">
      <w:pPr>
        <w:spacing w:line="240" w:lineRule="exact"/>
        <w:rPr>
          <w:sz w:val="24"/>
          <w:szCs w:val="24"/>
        </w:rPr>
      </w:pPr>
    </w:p>
    <w:p w:rsidR="00591F76" w:rsidRPr="00974F81" w:rsidRDefault="00435AE7" w:rsidP="00435AE7">
      <w:pPr>
        <w:tabs>
          <w:tab w:val="left" w:pos="2840"/>
        </w:tabs>
        <w:ind w:left="3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="00591F76" w:rsidRPr="00974F81">
        <w:rPr>
          <w:rFonts w:eastAsia="Times New Roman"/>
          <w:sz w:val="24"/>
          <w:szCs w:val="24"/>
        </w:rPr>
        <w:t>ПОКАЗАТЕЛИ КАЧЕСТВА И БЕЗОПАСНОСТИ</w:t>
      </w:r>
    </w:p>
    <w:p w:rsidR="00591F76" w:rsidRPr="00974F81" w:rsidRDefault="00591F76" w:rsidP="00591F76">
      <w:pPr>
        <w:ind w:left="3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Органолептические показатели качества:</w:t>
      </w:r>
    </w:p>
    <w:p w:rsidR="00591F76" w:rsidRPr="00974F81" w:rsidRDefault="00591F76" w:rsidP="00591F76">
      <w:pPr>
        <w:ind w:left="3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Внешний вид:____________________________________________________________________</w:t>
      </w:r>
      <w:r>
        <w:rPr>
          <w:rFonts w:eastAsia="Times New Roman"/>
          <w:sz w:val="24"/>
          <w:szCs w:val="24"/>
        </w:rPr>
        <w:t>_____</w:t>
      </w:r>
    </w:p>
    <w:p w:rsidR="00591F76" w:rsidRPr="00974F81" w:rsidRDefault="00591F76" w:rsidP="00591F76">
      <w:pPr>
        <w:ind w:left="360"/>
        <w:rPr>
          <w:rFonts w:eastAsia="Times New Roman"/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Текстура</w:t>
      </w:r>
    </w:p>
    <w:p w:rsidR="00591F76" w:rsidRPr="00974F81" w:rsidRDefault="00591F76" w:rsidP="00591F76">
      <w:pPr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(консистенция):______________________________________</w:t>
      </w:r>
      <w:r>
        <w:rPr>
          <w:rFonts w:eastAsia="Times New Roman"/>
          <w:sz w:val="24"/>
          <w:szCs w:val="24"/>
        </w:rPr>
        <w:t>____________________________</w:t>
      </w:r>
    </w:p>
    <w:p w:rsidR="00591F76" w:rsidRPr="00974F81" w:rsidRDefault="00591F76" w:rsidP="00591F76">
      <w:pPr>
        <w:spacing w:line="276" w:lineRule="exact"/>
        <w:rPr>
          <w:sz w:val="24"/>
          <w:szCs w:val="24"/>
        </w:rPr>
      </w:pPr>
    </w:p>
    <w:p w:rsidR="00591F76" w:rsidRPr="00974F81" w:rsidRDefault="00591F76" w:rsidP="00591F76">
      <w:pPr>
        <w:ind w:left="36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Цвет:____________________________________________</w:t>
      </w:r>
      <w:r>
        <w:rPr>
          <w:rFonts w:eastAsia="Times New Roman"/>
          <w:sz w:val="24"/>
          <w:szCs w:val="24"/>
        </w:rPr>
        <w:t>____________________________</w:t>
      </w:r>
    </w:p>
    <w:p w:rsidR="00591F76" w:rsidRPr="00974F81" w:rsidRDefault="00591F76" w:rsidP="00591F76">
      <w:pPr>
        <w:spacing w:line="276" w:lineRule="exact"/>
        <w:rPr>
          <w:sz w:val="24"/>
          <w:szCs w:val="24"/>
        </w:rPr>
      </w:pPr>
    </w:p>
    <w:p w:rsidR="00591F76" w:rsidRPr="00974F81" w:rsidRDefault="00591F76" w:rsidP="00591F76">
      <w:pPr>
        <w:ind w:left="36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Вкус и запах:_____________________________________________________________________</w:t>
      </w:r>
      <w:r>
        <w:rPr>
          <w:rFonts w:eastAsia="Times New Roman"/>
          <w:sz w:val="24"/>
          <w:szCs w:val="24"/>
        </w:rPr>
        <w:t>__</w:t>
      </w:r>
    </w:p>
    <w:p w:rsidR="00591F76" w:rsidRPr="00974F81" w:rsidRDefault="00591F76" w:rsidP="00591F76">
      <w:pPr>
        <w:spacing w:line="276" w:lineRule="exact"/>
        <w:rPr>
          <w:sz w:val="24"/>
          <w:szCs w:val="24"/>
        </w:rPr>
      </w:pPr>
    </w:p>
    <w:p w:rsidR="00591F76" w:rsidRPr="00974F81" w:rsidRDefault="00591F76" w:rsidP="00591F76">
      <w:pPr>
        <w:ind w:left="36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________________________________________________</w:t>
      </w:r>
      <w:r>
        <w:rPr>
          <w:rFonts w:eastAsia="Times New Roman"/>
          <w:sz w:val="24"/>
          <w:szCs w:val="24"/>
        </w:rPr>
        <w:t>_____________________________</w:t>
      </w:r>
    </w:p>
    <w:p w:rsidR="00591F76" w:rsidRPr="00974F81" w:rsidRDefault="00591F76" w:rsidP="00591F76">
      <w:pPr>
        <w:spacing w:line="276" w:lineRule="exact"/>
        <w:rPr>
          <w:sz w:val="24"/>
          <w:szCs w:val="24"/>
        </w:rPr>
      </w:pPr>
    </w:p>
    <w:p w:rsidR="00447607" w:rsidRDefault="00447607">
      <w:pPr>
        <w:spacing w:line="240" w:lineRule="exact"/>
        <w:rPr>
          <w:sz w:val="24"/>
          <w:szCs w:val="24"/>
        </w:rPr>
      </w:pPr>
    </w:p>
    <w:p w:rsidR="00447607" w:rsidRDefault="00447607">
      <w:pPr>
        <w:spacing w:line="240" w:lineRule="exact"/>
        <w:rPr>
          <w:sz w:val="24"/>
          <w:szCs w:val="24"/>
        </w:rPr>
      </w:pPr>
    </w:p>
    <w:p w:rsidR="00591F76" w:rsidRPr="00974F81" w:rsidRDefault="00435AE7" w:rsidP="00435AE7">
      <w:pPr>
        <w:tabs>
          <w:tab w:val="left" w:pos="4120"/>
        </w:tabs>
        <w:ind w:left="3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 </w:t>
      </w:r>
      <w:r w:rsidR="00591F76" w:rsidRPr="00974F81">
        <w:rPr>
          <w:rFonts w:eastAsia="Times New Roman"/>
          <w:sz w:val="24"/>
          <w:szCs w:val="24"/>
        </w:rPr>
        <w:t>ПИЩЕВАЯ ЦЕННОСТЬ</w:t>
      </w:r>
    </w:p>
    <w:p w:rsidR="00591F76" w:rsidRPr="00974F81" w:rsidRDefault="00591F76" w:rsidP="00591F76">
      <w:pPr>
        <w:ind w:left="36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>Блюда _____________________________</w:t>
      </w:r>
      <w:r>
        <w:rPr>
          <w:rFonts w:eastAsia="Times New Roman"/>
          <w:sz w:val="24"/>
          <w:szCs w:val="24"/>
        </w:rPr>
        <w:t>____________________________</w:t>
      </w:r>
      <w:r w:rsidRPr="00974F81">
        <w:rPr>
          <w:rFonts w:eastAsia="Times New Roman"/>
          <w:sz w:val="24"/>
          <w:szCs w:val="24"/>
        </w:rPr>
        <w:t>на выход 100 г.</w:t>
      </w:r>
    </w:p>
    <w:p w:rsidR="00591F76" w:rsidRPr="00974F81" w:rsidRDefault="00591F76" w:rsidP="00591F76">
      <w:pPr>
        <w:spacing w:line="266" w:lineRule="exact"/>
        <w:rPr>
          <w:sz w:val="24"/>
          <w:szCs w:val="24"/>
        </w:rPr>
      </w:pPr>
    </w:p>
    <w:tbl>
      <w:tblPr>
        <w:tblW w:w="9139" w:type="dxa"/>
        <w:tblInd w:w="5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380"/>
        <w:gridCol w:w="2400"/>
        <w:gridCol w:w="1938"/>
      </w:tblGrid>
      <w:tr w:rsidR="00591F76" w:rsidRPr="00974F81" w:rsidTr="008E2E32">
        <w:trPr>
          <w:trHeight w:val="232"/>
        </w:trPr>
        <w:tc>
          <w:tcPr>
            <w:tcW w:w="242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91F76" w:rsidRPr="00974F81" w:rsidRDefault="00591F76" w:rsidP="00BA457B">
            <w:pPr>
              <w:ind w:left="86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Белки, г</w:t>
            </w:r>
          </w:p>
        </w:tc>
        <w:tc>
          <w:tcPr>
            <w:tcW w:w="23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91F76" w:rsidRPr="00974F81" w:rsidRDefault="00591F76" w:rsidP="00BA457B">
            <w:pPr>
              <w:ind w:left="82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Жиры, г</w:t>
            </w:r>
          </w:p>
        </w:tc>
        <w:tc>
          <w:tcPr>
            <w:tcW w:w="24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91F76" w:rsidRPr="00974F81" w:rsidRDefault="00591F76" w:rsidP="00BA457B">
            <w:pPr>
              <w:ind w:left="680"/>
              <w:rPr>
                <w:sz w:val="24"/>
                <w:szCs w:val="24"/>
              </w:rPr>
            </w:pPr>
            <w:proofErr w:type="spellStart"/>
            <w:r w:rsidRPr="00974F81">
              <w:rPr>
                <w:rFonts w:eastAsia="Times New Roman"/>
                <w:sz w:val="24"/>
                <w:szCs w:val="24"/>
              </w:rPr>
              <w:t>Углеводы.г</w:t>
            </w:r>
            <w:proofErr w:type="spellEnd"/>
          </w:p>
        </w:tc>
        <w:tc>
          <w:tcPr>
            <w:tcW w:w="1938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91F76" w:rsidRPr="00974F81" w:rsidRDefault="00591F76" w:rsidP="00BA457B">
            <w:pPr>
              <w:ind w:left="340"/>
              <w:rPr>
                <w:sz w:val="24"/>
                <w:szCs w:val="24"/>
              </w:rPr>
            </w:pPr>
            <w:r w:rsidRPr="00974F81">
              <w:rPr>
                <w:rFonts w:eastAsia="Times New Roman"/>
                <w:sz w:val="24"/>
                <w:szCs w:val="24"/>
              </w:rPr>
              <w:t>Калорийность, ккал</w:t>
            </w:r>
          </w:p>
        </w:tc>
      </w:tr>
      <w:tr w:rsidR="00591F76" w:rsidRPr="00974F81" w:rsidTr="008E2E32">
        <w:trPr>
          <w:trHeight w:val="239"/>
        </w:trPr>
        <w:tc>
          <w:tcPr>
            <w:tcW w:w="24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91F76" w:rsidRPr="00974F81" w:rsidRDefault="00591F76" w:rsidP="00BA45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91F76" w:rsidRPr="00974F81" w:rsidRDefault="00591F76" w:rsidP="00BA457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91F76" w:rsidRPr="00974F81" w:rsidRDefault="00591F76" w:rsidP="00BA457B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91F76" w:rsidRPr="00974F81" w:rsidRDefault="00591F76" w:rsidP="00BA457B">
            <w:pPr>
              <w:rPr>
                <w:sz w:val="24"/>
                <w:szCs w:val="24"/>
              </w:rPr>
            </w:pPr>
          </w:p>
        </w:tc>
      </w:tr>
      <w:tr w:rsidR="00591F76" w:rsidRPr="00974F81" w:rsidTr="008E2E32">
        <w:trPr>
          <w:trHeight w:val="220"/>
        </w:trPr>
        <w:tc>
          <w:tcPr>
            <w:tcW w:w="24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591F76" w:rsidRPr="00974F81" w:rsidRDefault="00591F76" w:rsidP="00BA45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91F76" w:rsidRPr="00974F81" w:rsidRDefault="00591F76" w:rsidP="00BA457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91F76" w:rsidRPr="00974F81" w:rsidRDefault="00591F76" w:rsidP="00BA457B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91F76" w:rsidRPr="00974F81" w:rsidRDefault="00591F76" w:rsidP="00BA457B">
            <w:pPr>
              <w:rPr>
                <w:sz w:val="24"/>
                <w:szCs w:val="24"/>
              </w:rPr>
            </w:pPr>
          </w:p>
        </w:tc>
      </w:tr>
    </w:tbl>
    <w:p w:rsidR="00591F76" w:rsidRPr="00974F81" w:rsidRDefault="008E6991" w:rsidP="00591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6393815</wp:posOffset>
                </wp:positionH>
                <wp:positionV relativeFrom="paragraph">
                  <wp:posOffset>-8255</wp:posOffset>
                </wp:positionV>
                <wp:extent cx="12065" cy="11430"/>
                <wp:effectExtent l="2540" t="1270" r="4445" b="0"/>
                <wp:wrapNone/>
                <wp:docPr id="1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D25EB" id="Shape 172" o:spid="_x0000_s1026" style="position:absolute;margin-left:503.45pt;margin-top:-.65pt;width:.95pt;height: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e/cgIAAOkEAAAOAAAAZHJzL2Uyb0RvYy54bWysVNuO2yAQfa/Uf0C8Z2285GJrndVemqrS&#10;tl1p2w8ggGNUGyiQONtV/70DTrbZtg9V1TwQhhmGc+bM+OJy33doJ51XRteYnOUYSc2NUHpT48+f&#10;VpMFRj4wLVhntKzxo/T4cvn61cVgK1mY1nRCOgRJtK8GW+M2BFtlmeet7Jk/M1ZqcDbG9SyA6TaZ&#10;cGyA7H2XFXk+ywbjhHWGS+/h9HZ04mXK3zSSh49N42VAXY0BW0irS+s6rtnyglUbx2yr+AEG+wcU&#10;PVMaHn1OdcsCQ1unfkvVK+6MN00446bPTNMoLhMHYEPyX9g8tMzKxAWK4+1zmfz/S8s/7O4dUgK0&#10;w0izHiRKryIyL2JxBusriHmw9y7S8/bO8C8eaXPTMr2RV86ZoZVMACQS47MXF6Lh4SpaD++NgNxs&#10;G0yq075xfUwIFUD7JMfjsxxyHxCHQ1LksylGHDyE0PMkVsaq41XrfHgrTY/ipsYOtE6p2e7OhwiF&#10;VceQBN10SqxU1yXDbdY3nUM7Fvsi/RJ6YHga1ukYrE28NmYcTwAhvBF9EWvS+akkBc2vi3Kymi3m&#10;E7qi00k5zxeTnJTX5SynJb1dfY8ACa1aJYTUd0rLY88R+neaHrp/7JbUdWiocTktpon7C/T+lOQ5&#10;nU2v6J9IOrPVAtixKgr55rAPTHXjPnuJOBUWaB//UyGS7FHpsWPWRjyC6s6ALjB18H2ATWvcN4wG&#10;mLUa+69b5iRG3TsNnVMSSuNwJoNO5wUY7tSzPvUwzSFVjQNG4/YmjAO9tU5tWniJpFpocwXd1qjU&#10;C7ETR1SHHoV5SgwOsx8H9tROUT+/UMsfAAAA//8DAFBLAwQUAAYACAAAACEAsnbDid0AAAAJAQAA&#10;DwAAAGRycy9kb3ducmV2LnhtbEyPQU7DMBBF90jcwRokdq0dUFEb4lQREgihLmjKAZx4GkfEdmS7&#10;rbk90xUsv+brzfvVNtuJnTHE0TsJxVIAQ9d7PbpBwtfhdbEGFpNyWk3eoYQfjLCtb28qVWp/cXs8&#10;t2lgBHGxVBJMSnPJeewNWhWXfkZHt6MPViWKYeA6qAvB7cQfhHjiVo2OPhg144vB/rs9WQmHY8hv&#10;78Xmc9Xtdso0eWyGj1bK+7vcPANLmNNfGa76pA41OXX+5HRkE2Wib6grYVE8Ars2hFjTmk7CCnhd&#10;8f8L6l8AAAD//wMAUEsBAi0AFAAGAAgAAAAhALaDOJL+AAAA4QEAABMAAAAAAAAAAAAAAAAAAAAA&#10;AFtDb250ZW50X1R5cGVzXS54bWxQSwECLQAUAAYACAAAACEAOP0h/9YAAACUAQAACwAAAAAAAAAA&#10;AAAAAAAvAQAAX3JlbHMvLnJlbHNQSwECLQAUAAYACAAAACEAXcEHv3ICAADpBAAADgAAAAAAAAAA&#10;AAAAAAAuAgAAZHJzL2Uyb0RvYy54bWxQSwECLQAUAAYACAAAACEAsnbDid0AAAAJAQAADwAAAAAA&#10;AAAAAAAAAADMBAAAZHJzL2Rvd25yZXYueG1sUEsFBgAAAAAEAAQA8wAAANYFAAAAAA==&#10;" fillcolor="black" stroked="f" strokecolor="#3465a4">
                <v:stroke joinstyle="round"/>
              </v:rect>
            </w:pict>
          </mc:Fallback>
        </mc:AlternateContent>
      </w:r>
    </w:p>
    <w:p w:rsidR="00447607" w:rsidRDefault="00447607">
      <w:pPr>
        <w:spacing w:line="240" w:lineRule="exact"/>
        <w:rPr>
          <w:sz w:val="24"/>
          <w:szCs w:val="24"/>
        </w:rPr>
      </w:pPr>
    </w:p>
    <w:p w:rsidR="00591F76" w:rsidRPr="00974F81" w:rsidRDefault="00591F76" w:rsidP="00591F76">
      <w:pPr>
        <w:ind w:left="360"/>
        <w:rPr>
          <w:sz w:val="24"/>
          <w:szCs w:val="24"/>
        </w:rPr>
      </w:pPr>
      <w:r w:rsidRPr="00974F81">
        <w:rPr>
          <w:rFonts w:eastAsia="Times New Roman"/>
          <w:sz w:val="24"/>
          <w:szCs w:val="24"/>
        </w:rPr>
        <w:t xml:space="preserve">Ответственный за оформление ТТК в </w:t>
      </w:r>
      <w:proofErr w:type="gramStart"/>
      <w:r w:rsidRPr="00974F81">
        <w:rPr>
          <w:rFonts w:eastAsia="Times New Roman"/>
          <w:sz w:val="24"/>
          <w:szCs w:val="24"/>
        </w:rPr>
        <w:t>предприятии:_</w:t>
      </w:r>
      <w:proofErr w:type="gramEnd"/>
      <w:r w:rsidRPr="00974F81">
        <w:rPr>
          <w:rFonts w:eastAsia="Times New Roman"/>
          <w:sz w:val="24"/>
          <w:szCs w:val="24"/>
        </w:rPr>
        <w:t>___________________________________</w:t>
      </w:r>
    </w:p>
    <w:p w:rsidR="00591F76" w:rsidRPr="00974F81" w:rsidRDefault="00591F76" w:rsidP="00591F76">
      <w:pPr>
        <w:spacing w:line="276" w:lineRule="exact"/>
        <w:rPr>
          <w:sz w:val="24"/>
          <w:szCs w:val="24"/>
        </w:rPr>
      </w:pPr>
    </w:p>
    <w:p w:rsidR="007C0D98" w:rsidRDefault="00591F76" w:rsidP="00791A9F">
      <w:pPr>
        <w:ind w:left="360"/>
        <w:rPr>
          <w:sz w:val="24"/>
          <w:szCs w:val="24"/>
        </w:rPr>
      </w:pPr>
      <w:proofErr w:type="gramStart"/>
      <w:r w:rsidRPr="00974F81">
        <w:rPr>
          <w:rFonts w:eastAsia="Times New Roman"/>
          <w:sz w:val="24"/>
          <w:szCs w:val="24"/>
        </w:rPr>
        <w:t>Зав.производством:_</w:t>
      </w:r>
      <w:proofErr w:type="gramEnd"/>
      <w:r w:rsidRPr="00974F81">
        <w:rPr>
          <w:rFonts w:eastAsia="Times New Roman"/>
          <w:sz w:val="24"/>
          <w:szCs w:val="24"/>
        </w:rPr>
        <w:t>_______________________________</w:t>
      </w:r>
      <w:r>
        <w:rPr>
          <w:rFonts w:eastAsia="Times New Roman"/>
          <w:sz w:val="24"/>
          <w:szCs w:val="24"/>
        </w:rPr>
        <w:t>____________________________</w:t>
      </w:r>
    </w:p>
    <w:p w:rsidR="00791A9F" w:rsidRPr="00791A9F" w:rsidRDefault="00791A9F" w:rsidP="00791A9F">
      <w:pPr>
        <w:ind w:left="360"/>
        <w:rPr>
          <w:sz w:val="24"/>
          <w:szCs w:val="24"/>
        </w:rPr>
      </w:pPr>
    </w:p>
    <w:p w:rsidR="00435AE7" w:rsidRDefault="00435AE7" w:rsidP="00456EAD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</w:p>
    <w:p w:rsidR="00435AE7" w:rsidRDefault="00435AE7" w:rsidP="00456EAD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</w:p>
    <w:p w:rsidR="00435AE7" w:rsidRDefault="00435AE7" w:rsidP="00456EAD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</w:p>
    <w:p w:rsidR="00900FE6" w:rsidRDefault="00900FE6" w:rsidP="00456EAD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</w:p>
    <w:p w:rsidR="00900FE6" w:rsidRDefault="00900FE6" w:rsidP="00456EAD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</w:p>
    <w:p w:rsidR="00900FE6" w:rsidRDefault="00900FE6" w:rsidP="00456EAD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</w:p>
    <w:p w:rsidR="00900FE6" w:rsidRDefault="00900FE6" w:rsidP="00456EAD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</w:p>
    <w:p w:rsidR="00435AE7" w:rsidRDefault="00435AE7" w:rsidP="00456EAD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</w:p>
    <w:p w:rsidR="007C0D98" w:rsidRDefault="00791A9F" w:rsidP="00D1256D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  <w:r w:rsidR="00D1256D">
        <w:rPr>
          <w:rFonts w:eastAsia="Times New Roman"/>
          <w:sz w:val="24"/>
          <w:szCs w:val="24"/>
        </w:rPr>
        <w:t>8</w:t>
      </w:r>
    </w:p>
    <w:p w:rsidR="007C0D98" w:rsidRDefault="007C0D98" w:rsidP="007C0D98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литературы, рекомендуемой для выполнения дипломной работы</w:t>
      </w:r>
    </w:p>
    <w:p w:rsidR="007C0D98" w:rsidRDefault="007C0D98" w:rsidP="007C0D98">
      <w:pPr>
        <w:spacing w:line="288" w:lineRule="exact"/>
        <w:rPr>
          <w:sz w:val="20"/>
          <w:szCs w:val="20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77"/>
        </w:tabs>
        <w:spacing w:line="232" w:lineRule="auto"/>
        <w:ind w:left="400" w:right="2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Российской Федерации «О защите прав потребителей» (по состоянию на 15 октября 2008 года).</w:t>
      </w:r>
    </w:p>
    <w:p w:rsidR="007C0D98" w:rsidRDefault="007C0D98" w:rsidP="007C0D98">
      <w:pPr>
        <w:spacing w:line="13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00"/>
        </w:tabs>
        <w:spacing w:line="232" w:lineRule="auto"/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ГОСТ Р 50762 - 2007 Услуги общественного питания. Классификация предприятий общественного питания [Текст]._ </w:t>
      </w:r>
      <w:proofErr w:type="spellStart"/>
      <w:r>
        <w:rPr>
          <w:rFonts w:eastAsia="Times New Roman"/>
          <w:sz w:val="24"/>
          <w:szCs w:val="24"/>
        </w:rPr>
        <w:t>Введ</w:t>
      </w:r>
      <w:proofErr w:type="spellEnd"/>
      <w:r>
        <w:rPr>
          <w:rFonts w:eastAsia="Times New Roman"/>
          <w:sz w:val="24"/>
          <w:szCs w:val="24"/>
        </w:rPr>
        <w:t xml:space="preserve">. 2009-01-01. - М.: </w:t>
      </w:r>
      <w:proofErr w:type="spellStart"/>
      <w:r>
        <w:rPr>
          <w:rFonts w:eastAsia="Times New Roman"/>
          <w:sz w:val="24"/>
          <w:szCs w:val="24"/>
        </w:rPr>
        <w:t>Стандартинформ</w:t>
      </w:r>
      <w:proofErr w:type="spellEnd"/>
      <w:r>
        <w:rPr>
          <w:rFonts w:eastAsia="Times New Roman"/>
          <w:sz w:val="24"/>
          <w:szCs w:val="24"/>
        </w:rPr>
        <w:t>, 2008. - 11с.</w:t>
      </w:r>
    </w:p>
    <w:p w:rsidR="007C0D98" w:rsidRDefault="007C0D98" w:rsidP="007C0D98">
      <w:pPr>
        <w:spacing w:line="13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00"/>
        </w:tabs>
        <w:spacing w:line="232" w:lineRule="auto"/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ГОСТ Р 50935- 2007 Услуги общественного питания. Требования к персоналу. [Текст]._ </w:t>
      </w:r>
      <w:proofErr w:type="spellStart"/>
      <w:r>
        <w:rPr>
          <w:rFonts w:eastAsia="Times New Roman"/>
          <w:sz w:val="24"/>
          <w:szCs w:val="24"/>
        </w:rPr>
        <w:t>Введ</w:t>
      </w:r>
      <w:proofErr w:type="spellEnd"/>
      <w:r>
        <w:rPr>
          <w:rFonts w:eastAsia="Times New Roman"/>
          <w:sz w:val="24"/>
          <w:szCs w:val="24"/>
        </w:rPr>
        <w:t xml:space="preserve">. 2009-01-09. - М.: </w:t>
      </w:r>
      <w:proofErr w:type="spellStart"/>
      <w:r>
        <w:rPr>
          <w:rFonts w:eastAsia="Times New Roman"/>
          <w:sz w:val="24"/>
          <w:szCs w:val="24"/>
        </w:rPr>
        <w:t>Стандартинформ</w:t>
      </w:r>
      <w:proofErr w:type="spellEnd"/>
      <w:r>
        <w:rPr>
          <w:rFonts w:eastAsia="Times New Roman"/>
          <w:sz w:val="24"/>
          <w:szCs w:val="24"/>
        </w:rPr>
        <w:t>, 2007. - 21с.</w:t>
      </w:r>
    </w:p>
    <w:p w:rsidR="007C0D98" w:rsidRDefault="007C0D98" w:rsidP="007C0D98">
      <w:pPr>
        <w:spacing w:line="13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00"/>
        </w:tabs>
        <w:spacing w:line="232" w:lineRule="auto"/>
        <w:ind w:left="400" w:right="2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ГОСТ Р 50 764- 2009 Услуги общественного питания. Общие требования [Текст]._ </w:t>
      </w:r>
      <w:proofErr w:type="spellStart"/>
      <w:r>
        <w:rPr>
          <w:rFonts w:eastAsia="Times New Roman"/>
          <w:sz w:val="24"/>
          <w:szCs w:val="24"/>
        </w:rPr>
        <w:t>Введ</w:t>
      </w:r>
      <w:proofErr w:type="spellEnd"/>
      <w:r>
        <w:rPr>
          <w:rFonts w:eastAsia="Times New Roman"/>
          <w:sz w:val="24"/>
          <w:szCs w:val="24"/>
        </w:rPr>
        <w:t xml:space="preserve">. 2009-01-01. - М.: </w:t>
      </w:r>
      <w:proofErr w:type="spellStart"/>
      <w:r>
        <w:rPr>
          <w:rFonts w:eastAsia="Times New Roman"/>
          <w:sz w:val="24"/>
          <w:szCs w:val="24"/>
        </w:rPr>
        <w:t>Стандартинформ</w:t>
      </w:r>
      <w:proofErr w:type="spellEnd"/>
      <w:r>
        <w:rPr>
          <w:rFonts w:eastAsia="Times New Roman"/>
          <w:sz w:val="24"/>
          <w:szCs w:val="24"/>
        </w:rPr>
        <w:t>, 2008. - 11с.</w:t>
      </w:r>
    </w:p>
    <w:p w:rsidR="007C0D98" w:rsidRDefault="007C0D98" w:rsidP="007C0D98">
      <w:pPr>
        <w:spacing w:line="13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00"/>
        </w:tabs>
        <w:spacing w:line="235" w:lineRule="auto"/>
        <w:ind w:left="400" w:right="20" w:hanging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ГОСТ Р 53105-2008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 [Текст]._ </w:t>
      </w:r>
      <w:proofErr w:type="spellStart"/>
      <w:r>
        <w:rPr>
          <w:rFonts w:eastAsia="Times New Roman"/>
          <w:sz w:val="24"/>
          <w:szCs w:val="24"/>
        </w:rPr>
        <w:t>Введ</w:t>
      </w:r>
      <w:proofErr w:type="spellEnd"/>
      <w:r>
        <w:rPr>
          <w:rFonts w:eastAsia="Times New Roman"/>
          <w:sz w:val="24"/>
          <w:szCs w:val="24"/>
        </w:rPr>
        <w:t xml:space="preserve">. 2010-01-01. - М.: </w:t>
      </w:r>
      <w:proofErr w:type="spellStart"/>
      <w:r>
        <w:rPr>
          <w:rFonts w:eastAsia="Times New Roman"/>
          <w:sz w:val="24"/>
          <w:szCs w:val="24"/>
        </w:rPr>
        <w:t>Стандартинформ</w:t>
      </w:r>
      <w:proofErr w:type="spellEnd"/>
      <w:r>
        <w:rPr>
          <w:rFonts w:eastAsia="Times New Roman"/>
          <w:sz w:val="24"/>
          <w:szCs w:val="24"/>
        </w:rPr>
        <w:t>, 2009. - 11с.</w:t>
      </w:r>
    </w:p>
    <w:p w:rsidR="007C0D98" w:rsidRDefault="007C0D98" w:rsidP="007C0D98">
      <w:pPr>
        <w:spacing w:line="13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00"/>
        </w:tabs>
        <w:spacing w:line="235" w:lineRule="auto"/>
        <w:ind w:left="400" w:hanging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ГОСТ Р 53106-2008 «Услуги общественного питания. Метод расчета отходов и потерь сырья и пищевых продуктов при производстве продукции общественного питания» [Текст]._ </w:t>
      </w:r>
      <w:proofErr w:type="spellStart"/>
      <w:r>
        <w:rPr>
          <w:rFonts w:eastAsia="Times New Roman"/>
          <w:sz w:val="24"/>
          <w:szCs w:val="24"/>
        </w:rPr>
        <w:t>Введ</w:t>
      </w:r>
      <w:proofErr w:type="spellEnd"/>
      <w:r>
        <w:rPr>
          <w:rFonts w:eastAsia="Times New Roman"/>
          <w:sz w:val="24"/>
          <w:szCs w:val="24"/>
        </w:rPr>
        <w:t xml:space="preserve">. 2010-01-01. - М.: </w:t>
      </w:r>
      <w:proofErr w:type="spellStart"/>
      <w:r>
        <w:rPr>
          <w:rFonts w:eastAsia="Times New Roman"/>
          <w:sz w:val="24"/>
          <w:szCs w:val="24"/>
        </w:rPr>
        <w:t>Стандартинформ</w:t>
      </w:r>
      <w:proofErr w:type="spellEnd"/>
      <w:r>
        <w:rPr>
          <w:rFonts w:eastAsia="Times New Roman"/>
          <w:sz w:val="24"/>
          <w:szCs w:val="24"/>
        </w:rPr>
        <w:t>, 2009. - 11с.</w:t>
      </w:r>
    </w:p>
    <w:p w:rsidR="007C0D98" w:rsidRDefault="007C0D98" w:rsidP="007C0D98">
      <w:pPr>
        <w:spacing w:line="18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00"/>
        </w:tabs>
        <w:spacing w:line="232" w:lineRule="auto"/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Р 50647-2010 «Услуги общественного питания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4"/>
          <w:szCs w:val="24"/>
        </w:rPr>
        <w:t xml:space="preserve"> Термины и определения» [Текст]._ </w:t>
      </w:r>
      <w:proofErr w:type="spellStart"/>
      <w:r>
        <w:rPr>
          <w:rFonts w:eastAsia="Times New Roman"/>
          <w:sz w:val="24"/>
          <w:szCs w:val="24"/>
        </w:rPr>
        <w:t>Введ</w:t>
      </w:r>
      <w:proofErr w:type="spellEnd"/>
      <w:r>
        <w:rPr>
          <w:rFonts w:eastAsia="Times New Roman"/>
          <w:sz w:val="24"/>
          <w:szCs w:val="24"/>
        </w:rPr>
        <w:t xml:space="preserve">. 2012-01-01. - М.: </w:t>
      </w:r>
      <w:proofErr w:type="spellStart"/>
      <w:r>
        <w:rPr>
          <w:rFonts w:eastAsia="Times New Roman"/>
          <w:sz w:val="24"/>
          <w:szCs w:val="24"/>
        </w:rPr>
        <w:t>Стандартинформ</w:t>
      </w:r>
      <w:proofErr w:type="spellEnd"/>
      <w:r>
        <w:rPr>
          <w:rFonts w:eastAsia="Times New Roman"/>
          <w:sz w:val="24"/>
          <w:szCs w:val="24"/>
        </w:rPr>
        <w:t>, 2011. - 12с.</w:t>
      </w:r>
    </w:p>
    <w:p w:rsidR="007C0D98" w:rsidRDefault="007C0D98" w:rsidP="007C0D98">
      <w:pPr>
        <w:spacing w:line="13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00"/>
        </w:tabs>
        <w:spacing w:line="232" w:lineRule="auto"/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Гастрономическая энциклопедия Ларусс. [Текст, иллюстрации]- </w:t>
      </w:r>
      <w:proofErr w:type="spellStart"/>
      <w:r>
        <w:rPr>
          <w:rFonts w:eastAsia="Times New Roman"/>
          <w:sz w:val="24"/>
          <w:szCs w:val="24"/>
        </w:rPr>
        <w:t>М.,Чернов</w:t>
      </w:r>
      <w:proofErr w:type="spellEnd"/>
      <w:r>
        <w:rPr>
          <w:rFonts w:eastAsia="Times New Roman"/>
          <w:sz w:val="24"/>
          <w:szCs w:val="24"/>
        </w:rPr>
        <w:t xml:space="preserve"> и Ко,2012.-436 с.</w:t>
      </w:r>
    </w:p>
    <w:p w:rsidR="007C0D98" w:rsidRDefault="007C0D98" w:rsidP="007C0D98">
      <w:pPr>
        <w:spacing w:line="13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60"/>
        </w:tabs>
        <w:spacing w:line="232" w:lineRule="auto"/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Долгополова С.В. Новые кулинарные технологии. [Текст] М.: ЗАО «Издательский дом «Ресторанные ведомости», 2005 - 272 с.</w:t>
      </w:r>
    </w:p>
    <w:p w:rsidR="007C0D98" w:rsidRDefault="007C0D98" w:rsidP="007C0D98">
      <w:pPr>
        <w:spacing w:line="1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4"/>
        </w:numPr>
        <w:tabs>
          <w:tab w:val="left" w:pos="480"/>
        </w:tabs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Ковалев Н.И., </w:t>
      </w:r>
      <w:proofErr w:type="spellStart"/>
      <w:r>
        <w:rPr>
          <w:rFonts w:eastAsia="Times New Roman"/>
          <w:sz w:val="24"/>
          <w:szCs w:val="24"/>
        </w:rPr>
        <w:t>Куткина</w:t>
      </w:r>
      <w:proofErr w:type="spellEnd"/>
      <w:r>
        <w:rPr>
          <w:rFonts w:eastAsia="Times New Roman"/>
          <w:sz w:val="24"/>
          <w:szCs w:val="24"/>
        </w:rPr>
        <w:t xml:space="preserve"> М.Н., Кравцова В.А. Технология приготовления пищи. [Текст]</w:t>
      </w:r>
    </w:p>
    <w:p w:rsidR="007C0D98" w:rsidRDefault="007C0D98" w:rsidP="007C0D98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 Издательский дом «Деловая литература», 2008 - 480 с.</w:t>
      </w:r>
    </w:p>
    <w:p w:rsidR="007C0D98" w:rsidRDefault="007C0D98" w:rsidP="007C0D98">
      <w:pPr>
        <w:tabs>
          <w:tab w:val="left" w:pos="1560"/>
          <w:tab w:val="left" w:pos="2640"/>
          <w:tab w:val="left" w:pos="3680"/>
          <w:tab w:val="left" w:pos="4740"/>
          <w:tab w:val="left" w:pos="5480"/>
          <w:tab w:val="left" w:pos="6440"/>
          <w:tab w:val="left" w:pos="7380"/>
          <w:tab w:val="left" w:pos="92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Кристоф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Мюллер</w:t>
      </w:r>
      <w:r>
        <w:rPr>
          <w:rFonts w:eastAsia="Times New Roman"/>
          <w:sz w:val="24"/>
          <w:szCs w:val="24"/>
        </w:rPr>
        <w:tab/>
        <w:t>Лучшие</w:t>
      </w:r>
      <w:r>
        <w:rPr>
          <w:rFonts w:eastAsia="Times New Roman"/>
          <w:sz w:val="24"/>
          <w:szCs w:val="24"/>
        </w:rPr>
        <w:tab/>
        <w:t>рецепты</w:t>
      </w:r>
      <w:r>
        <w:rPr>
          <w:rFonts w:eastAsia="Times New Roman"/>
          <w:sz w:val="24"/>
          <w:szCs w:val="24"/>
        </w:rPr>
        <w:tab/>
        <w:t>Поля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Бокюза</w:t>
      </w:r>
      <w:proofErr w:type="spellEnd"/>
      <w:r>
        <w:rPr>
          <w:rFonts w:eastAsia="Times New Roman"/>
          <w:sz w:val="24"/>
          <w:szCs w:val="24"/>
        </w:rPr>
        <w:tab/>
        <w:t>[Текст,</w:t>
      </w:r>
      <w:r>
        <w:rPr>
          <w:rFonts w:eastAsia="Times New Roman"/>
          <w:sz w:val="24"/>
          <w:szCs w:val="24"/>
        </w:rPr>
        <w:tab/>
        <w:t>иллюстрации]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</w:t>
      </w:r>
    </w:p>
    <w:p w:rsidR="007C0D98" w:rsidRDefault="007C0D98" w:rsidP="007C0D98">
      <w:pPr>
        <w:spacing w:line="187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Издательство гастрономической литературы «Чернов и К</w:t>
      </w:r>
      <w:r>
        <w:rPr>
          <w:rFonts w:eastAsia="Times New Roman"/>
          <w:sz w:val="32"/>
          <w:szCs w:val="32"/>
          <w:vertAlign w:val="superscript"/>
        </w:rPr>
        <w:t>о»</w:t>
      </w:r>
      <w:r>
        <w:rPr>
          <w:rFonts w:eastAsia="Times New Roman"/>
          <w:sz w:val="24"/>
          <w:szCs w:val="24"/>
        </w:rPr>
        <w:t xml:space="preserve">, </w:t>
      </w:r>
      <w:proofErr w:type="gramStart"/>
      <w:r>
        <w:rPr>
          <w:rFonts w:eastAsia="Times New Roman"/>
          <w:sz w:val="24"/>
          <w:szCs w:val="24"/>
        </w:rPr>
        <w:t>2009.-</w:t>
      </w:r>
      <w:proofErr w:type="gramEnd"/>
      <w:r>
        <w:rPr>
          <w:rFonts w:eastAsia="Times New Roman"/>
          <w:sz w:val="24"/>
          <w:szCs w:val="24"/>
        </w:rPr>
        <w:t xml:space="preserve"> 96 с.</w:t>
      </w:r>
    </w:p>
    <w:p w:rsidR="007C0D98" w:rsidRDefault="007C0D98" w:rsidP="007C0D98">
      <w:pPr>
        <w:numPr>
          <w:ilvl w:val="0"/>
          <w:numId w:val="35"/>
        </w:numPr>
        <w:tabs>
          <w:tab w:val="left" w:pos="480"/>
        </w:tabs>
        <w:spacing w:line="228" w:lineRule="auto"/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Классическая русская кулинария. [Текст] – М.: ЭКСПО, 2012.- 528 с.</w:t>
      </w:r>
    </w:p>
    <w:p w:rsidR="007C0D98" w:rsidRDefault="007C0D98" w:rsidP="007C0D98">
      <w:pPr>
        <w:spacing w:line="12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5"/>
        </w:numPr>
        <w:tabs>
          <w:tab w:val="left" w:pos="477"/>
        </w:tabs>
        <w:spacing w:line="232" w:lineRule="auto"/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Рулеты, паштеты и галантины. (Хорошая кухня) [Текст, иллюстрации] – М.: Терра, 2010. – 168 с.</w:t>
      </w:r>
    </w:p>
    <w:p w:rsidR="007C0D98" w:rsidRDefault="007C0D98" w:rsidP="007C0D98">
      <w:pPr>
        <w:spacing w:line="14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5"/>
        </w:numPr>
        <w:tabs>
          <w:tab w:val="left" w:pos="477"/>
        </w:tabs>
        <w:ind w:left="400" w:hanging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продукции общественного питания: Учебник/</w:t>
      </w:r>
      <w:proofErr w:type="spellStart"/>
      <w:r>
        <w:rPr>
          <w:rFonts w:eastAsia="Times New Roman"/>
          <w:sz w:val="24"/>
          <w:szCs w:val="24"/>
        </w:rPr>
        <w:t>Мглинец</w:t>
      </w:r>
      <w:proofErr w:type="spellEnd"/>
      <w:r>
        <w:rPr>
          <w:rFonts w:eastAsia="Times New Roman"/>
          <w:sz w:val="24"/>
          <w:szCs w:val="24"/>
        </w:rPr>
        <w:t xml:space="preserve"> А.И., Акимова Н.А., Дзюба Г.Н. и др.; Под редакцией </w:t>
      </w:r>
      <w:proofErr w:type="spellStart"/>
      <w:r>
        <w:rPr>
          <w:rFonts w:eastAsia="Times New Roman"/>
          <w:sz w:val="24"/>
          <w:szCs w:val="24"/>
        </w:rPr>
        <w:t>А.И.Мглинца</w:t>
      </w:r>
      <w:proofErr w:type="spellEnd"/>
      <w:r>
        <w:rPr>
          <w:rFonts w:eastAsia="Times New Roman"/>
          <w:sz w:val="24"/>
          <w:szCs w:val="24"/>
        </w:rPr>
        <w:t xml:space="preserve">. [Текст] </w:t>
      </w:r>
      <w:proofErr w:type="spellStart"/>
      <w:proofErr w:type="gramStart"/>
      <w:r>
        <w:rPr>
          <w:rFonts w:eastAsia="Times New Roman"/>
          <w:sz w:val="24"/>
          <w:szCs w:val="24"/>
        </w:rPr>
        <w:t>СПб.:</w:t>
      </w:r>
      <w:proofErr w:type="gramEnd"/>
      <w:r>
        <w:rPr>
          <w:rFonts w:eastAsia="Times New Roman"/>
          <w:sz w:val="24"/>
          <w:szCs w:val="24"/>
        </w:rPr>
        <w:t>Троицкий</w:t>
      </w:r>
      <w:proofErr w:type="spellEnd"/>
      <w:r>
        <w:rPr>
          <w:rFonts w:eastAsia="Times New Roman"/>
          <w:sz w:val="24"/>
          <w:szCs w:val="24"/>
        </w:rPr>
        <w:t xml:space="preserve"> мост, 2010.-736 с.</w:t>
      </w:r>
    </w:p>
    <w:p w:rsidR="007C0D98" w:rsidRDefault="007C0D98" w:rsidP="007C0D98">
      <w:pPr>
        <w:spacing w:line="276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5"/>
        </w:numPr>
        <w:tabs>
          <w:tab w:val="left" w:pos="477"/>
        </w:tabs>
        <w:spacing w:line="208" w:lineRule="auto"/>
        <w:ind w:left="400" w:hanging="2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Сетастьян</w:t>
      </w:r>
      <w:proofErr w:type="spellEnd"/>
      <w:r>
        <w:rPr>
          <w:rFonts w:eastAsia="Times New Roman"/>
          <w:sz w:val="24"/>
          <w:szCs w:val="24"/>
        </w:rPr>
        <w:t xml:space="preserve"> Серво. Три шоколада. Уроки кулинарии /пер. с фр. - </w:t>
      </w:r>
      <w:proofErr w:type="gramStart"/>
      <w:r>
        <w:rPr>
          <w:rFonts w:eastAsia="Times New Roman"/>
          <w:sz w:val="24"/>
          <w:szCs w:val="24"/>
        </w:rPr>
        <w:t>М. :</w:t>
      </w:r>
      <w:proofErr w:type="gramEnd"/>
      <w:r>
        <w:rPr>
          <w:rFonts w:eastAsia="Times New Roman"/>
          <w:sz w:val="24"/>
          <w:szCs w:val="24"/>
        </w:rPr>
        <w:t xml:space="preserve"> Издательство гастрономической литературы «Чернов и К</w:t>
      </w:r>
      <w:r>
        <w:rPr>
          <w:rFonts w:eastAsia="Times New Roman"/>
          <w:sz w:val="32"/>
          <w:szCs w:val="32"/>
          <w:vertAlign w:val="superscript"/>
        </w:rPr>
        <w:t>о»</w:t>
      </w:r>
      <w:r>
        <w:rPr>
          <w:rFonts w:eastAsia="Times New Roman"/>
          <w:sz w:val="24"/>
          <w:szCs w:val="24"/>
        </w:rPr>
        <w:t>, 2009.- 120 с.</w:t>
      </w:r>
    </w:p>
    <w:p w:rsidR="007C0D98" w:rsidRDefault="007C0D98" w:rsidP="007C0D98">
      <w:pPr>
        <w:spacing w:line="1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5"/>
        </w:numPr>
        <w:tabs>
          <w:tab w:val="left" w:pos="477"/>
        </w:tabs>
        <w:spacing w:line="228" w:lineRule="auto"/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CHEF ART: коллекция лучших рецептов. Сост. </w:t>
      </w:r>
      <w:proofErr w:type="spellStart"/>
      <w:r>
        <w:rPr>
          <w:rFonts w:eastAsia="Times New Roman"/>
          <w:sz w:val="24"/>
          <w:szCs w:val="24"/>
        </w:rPr>
        <w:t>И.Ю.Федотова</w:t>
      </w:r>
      <w:proofErr w:type="spellEnd"/>
      <w:r>
        <w:rPr>
          <w:rFonts w:eastAsia="Times New Roman"/>
          <w:sz w:val="24"/>
          <w:szCs w:val="24"/>
        </w:rPr>
        <w:t>. [Текст] М.: ЗАО «Издательский дом «Ресторанные ведомости», т.1 и 2, 2012 - 320 с.</w:t>
      </w:r>
    </w:p>
    <w:p w:rsidR="007C0D98" w:rsidRDefault="007C0D98" w:rsidP="007C0D98">
      <w:pPr>
        <w:spacing w:line="13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5"/>
        </w:numPr>
        <w:tabs>
          <w:tab w:val="left" w:pos="477"/>
        </w:tabs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Огюст </w:t>
      </w:r>
      <w:proofErr w:type="spellStart"/>
      <w:r>
        <w:rPr>
          <w:rFonts w:eastAsia="Times New Roman"/>
          <w:sz w:val="24"/>
          <w:szCs w:val="24"/>
        </w:rPr>
        <w:t>Эскафье</w:t>
      </w:r>
      <w:proofErr w:type="spellEnd"/>
      <w:r>
        <w:rPr>
          <w:rFonts w:eastAsia="Times New Roman"/>
          <w:sz w:val="24"/>
          <w:szCs w:val="24"/>
        </w:rPr>
        <w:t>. Кулинарный путеводитель. [Текст] - М.: «</w:t>
      </w:r>
      <w:proofErr w:type="spellStart"/>
      <w:r>
        <w:rPr>
          <w:rFonts w:eastAsia="Times New Roman"/>
          <w:sz w:val="24"/>
          <w:szCs w:val="24"/>
        </w:rPr>
        <w:t>Центрполиграф</w:t>
      </w:r>
      <w:proofErr w:type="spellEnd"/>
      <w:r>
        <w:rPr>
          <w:rFonts w:eastAsia="Times New Roman"/>
          <w:sz w:val="24"/>
          <w:szCs w:val="24"/>
        </w:rPr>
        <w:t>», 2008 – 543с.</w:t>
      </w:r>
    </w:p>
    <w:p w:rsidR="007C0D98" w:rsidRDefault="007C0D98" w:rsidP="007C0D98">
      <w:pPr>
        <w:spacing w:line="276" w:lineRule="exact"/>
        <w:rPr>
          <w:rFonts w:eastAsia="Times New Roman"/>
          <w:sz w:val="24"/>
          <w:szCs w:val="24"/>
        </w:rPr>
      </w:pPr>
    </w:p>
    <w:p w:rsidR="007C0D98" w:rsidRDefault="007C0D98" w:rsidP="007C0D98">
      <w:pPr>
        <w:numPr>
          <w:ilvl w:val="0"/>
          <w:numId w:val="35"/>
        </w:numPr>
        <w:tabs>
          <w:tab w:val="left" w:pos="537"/>
        </w:tabs>
        <w:spacing w:line="235" w:lineRule="auto"/>
        <w:ind w:left="400" w:hanging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 ресторатора: проектирование, оборудование, дизайн/</w:t>
      </w:r>
      <w:proofErr w:type="spellStart"/>
      <w:r>
        <w:rPr>
          <w:rFonts w:eastAsia="Times New Roman"/>
          <w:sz w:val="24"/>
          <w:szCs w:val="24"/>
        </w:rPr>
        <w:t>КостасКатсигрис</w:t>
      </w:r>
      <w:proofErr w:type="spellEnd"/>
      <w:r>
        <w:rPr>
          <w:rFonts w:eastAsia="Times New Roman"/>
          <w:sz w:val="24"/>
          <w:szCs w:val="24"/>
        </w:rPr>
        <w:t xml:space="preserve">, Крис Томас; (пер. с англ. Прокофьев С.В.) [Текст, иллюстрации]- </w:t>
      </w:r>
      <w:proofErr w:type="gramStart"/>
      <w:r>
        <w:rPr>
          <w:rFonts w:eastAsia="Times New Roman"/>
          <w:sz w:val="24"/>
          <w:szCs w:val="24"/>
        </w:rPr>
        <w:t>М.:ООО</w:t>
      </w:r>
      <w:proofErr w:type="gramEnd"/>
      <w:r>
        <w:rPr>
          <w:rFonts w:eastAsia="Times New Roman"/>
          <w:sz w:val="24"/>
          <w:szCs w:val="24"/>
        </w:rPr>
        <w:t xml:space="preserve"> «Издательский дом «ресторанные ведомости», 2008.-576 </w:t>
      </w:r>
      <w:proofErr w:type="spellStart"/>
      <w:r>
        <w:rPr>
          <w:rFonts w:eastAsia="Times New Roman"/>
          <w:sz w:val="24"/>
          <w:szCs w:val="24"/>
        </w:rPr>
        <w:t>с.:ил</w:t>
      </w:r>
      <w:proofErr w:type="spellEnd"/>
    </w:p>
    <w:p w:rsidR="007C0D98" w:rsidRDefault="007C0D98" w:rsidP="007C0D98">
      <w:pPr>
        <w:spacing w:line="283" w:lineRule="exact"/>
        <w:rPr>
          <w:sz w:val="20"/>
          <w:szCs w:val="20"/>
        </w:rPr>
      </w:pPr>
    </w:p>
    <w:p w:rsidR="007C0D98" w:rsidRDefault="007C0D98" w:rsidP="007C0D98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Образец оформления статьи из журнала:</w:t>
      </w:r>
    </w:p>
    <w:p w:rsidR="007C0D98" w:rsidRDefault="007C0D98" w:rsidP="007C0D98">
      <w:pPr>
        <w:spacing w:line="291" w:lineRule="exact"/>
        <w:rPr>
          <w:sz w:val="20"/>
          <w:szCs w:val="20"/>
        </w:rPr>
      </w:pPr>
    </w:p>
    <w:p w:rsidR="007C0D98" w:rsidRDefault="007C0D98" w:rsidP="007C0D98">
      <w:pPr>
        <w:spacing w:line="235" w:lineRule="auto"/>
        <w:ind w:left="400" w:hanging="2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19. </w:t>
      </w:r>
      <w:proofErr w:type="spellStart"/>
      <w:r>
        <w:rPr>
          <w:rFonts w:eastAsia="Times New Roman"/>
          <w:sz w:val="24"/>
          <w:szCs w:val="24"/>
        </w:rPr>
        <w:t>ИрининаО.И</w:t>
      </w:r>
      <w:proofErr w:type="spellEnd"/>
      <w:r>
        <w:rPr>
          <w:rFonts w:eastAsia="Times New Roman"/>
          <w:sz w:val="24"/>
          <w:szCs w:val="24"/>
        </w:rPr>
        <w:t>., Смоленцева А.А. Оптимизация биологической ценности комбинированных рыборастительных кулинарных изделий [Текст] // Пищевая промышленность. - 2009. - № 10 — С. 66-67.</w:t>
      </w:r>
    </w:p>
    <w:p w:rsidR="007C0D98" w:rsidRDefault="007C0D98" w:rsidP="007C0D98">
      <w:pPr>
        <w:spacing w:line="200" w:lineRule="exact"/>
        <w:rPr>
          <w:sz w:val="20"/>
          <w:szCs w:val="20"/>
        </w:rPr>
      </w:pPr>
    </w:p>
    <w:p w:rsidR="007C0D98" w:rsidRDefault="007C0D98" w:rsidP="007C0D98">
      <w:pPr>
        <w:spacing w:line="200" w:lineRule="exact"/>
        <w:rPr>
          <w:sz w:val="20"/>
          <w:szCs w:val="20"/>
        </w:rPr>
      </w:pPr>
    </w:p>
    <w:p w:rsidR="007C0D98" w:rsidRDefault="007C0D98" w:rsidP="007C0D98">
      <w:pPr>
        <w:spacing w:line="200" w:lineRule="exact"/>
        <w:rPr>
          <w:sz w:val="20"/>
          <w:szCs w:val="20"/>
        </w:rPr>
      </w:pPr>
    </w:p>
    <w:p w:rsidR="007C0D98" w:rsidRDefault="007C0D98" w:rsidP="007C0D98">
      <w:pPr>
        <w:spacing w:line="200" w:lineRule="exact"/>
        <w:rPr>
          <w:sz w:val="20"/>
          <w:szCs w:val="20"/>
        </w:rPr>
      </w:pPr>
    </w:p>
    <w:p w:rsidR="007C0D98" w:rsidRDefault="007C0D98" w:rsidP="007C0D98">
      <w:pPr>
        <w:spacing w:line="200" w:lineRule="exact"/>
        <w:rPr>
          <w:sz w:val="20"/>
          <w:szCs w:val="20"/>
        </w:rPr>
      </w:pPr>
    </w:p>
    <w:p w:rsidR="007C0D98" w:rsidRDefault="007C0D98" w:rsidP="007C0D98">
      <w:pPr>
        <w:spacing w:line="341" w:lineRule="exact"/>
        <w:rPr>
          <w:sz w:val="20"/>
          <w:szCs w:val="20"/>
        </w:rPr>
      </w:pPr>
    </w:p>
    <w:p w:rsidR="007C0D98" w:rsidRPr="00924A1F" w:rsidRDefault="00D1256D" w:rsidP="00791A9F">
      <w:pPr>
        <w:spacing w:before="100" w:beforeAutospacing="1" w:after="100" w:afterAutospacing="1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Приложение 9</w:t>
      </w:r>
    </w:p>
    <w:p w:rsidR="007C3626" w:rsidRPr="00924A1F" w:rsidRDefault="007C3626" w:rsidP="007C3626">
      <w:pPr>
        <w:spacing w:before="100" w:beforeAutospacing="1" w:after="100" w:afterAutospacing="1"/>
        <w:jc w:val="center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НОРМОКОНТРОЛЬ</w:t>
      </w:r>
    </w:p>
    <w:p w:rsidR="00456EAD" w:rsidRDefault="007C3626" w:rsidP="00456EAD">
      <w:pPr>
        <w:spacing w:before="100" w:beforeAutospacing="1" w:after="100" w:afterAutospacing="1"/>
        <w:jc w:val="center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Выпускной квалификационной ра</w:t>
      </w:r>
      <w:r w:rsidR="00456EAD">
        <w:rPr>
          <w:rFonts w:eastAsia="Times New Roman"/>
          <w:color w:val="000000"/>
          <w:sz w:val="24"/>
          <w:szCs w:val="24"/>
        </w:rPr>
        <w:t>боты студента (</w:t>
      </w:r>
      <w:proofErr w:type="spellStart"/>
      <w:r w:rsidR="00456EAD">
        <w:rPr>
          <w:rFonts w:eastAsia="Times New Roman"/>
          <w:color w:val="000000"/>
          <w:sz w:val="24"/>
          <w:szCs w:val="24"/>
        </w:rPr>
        <w:t>ки</w:t>
      </w:r>
      <w:proofErr w:type="spellEnd"/>
      <w:r w:rsidR="00456EAD">
        <w:rPr>
          <w:rFonts w:eastAsia="Times New Roman"/>
          <w:color w:val="000000"/>
          <w:sz w:val="24"/>
          <w:szCs w:val="24"/>
        </w:rPr>
        <w:t>) _________________________________</w:t>
      </w:r>
    </w:p>
    <w:p w:rsidR="00456EAD" w:rsidRDefault="007C3626" w:rsidP="00456EA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 xml:space="preserve"> </w:t>
      </w:r>
      <w:r w:rsidR="00456EAD">
        <w:rPr>
          <w:rFonts w:eastAsia="Times New Roman"/>
          <w:color w:val="000000"/>
          <w:sz w:val="24"/>
          <w:szCs w:val="24"/>
        </w:rPr>
        <w:t>Группа ______________</w:t>
      </w:r>
    </w:p>
    <w:p w:rsidR="007C3626" w:rsidRPr="00924A1F" w:rsidRDefault="00456EAD" w:rsidP="00456EA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 w:rsidR="007C3626" w:rsidRPr="00924A1F">
        <w:rPr>
          <w:rFonts w:eastAsia="Times New Roman"/>
          <w:color w:val="000000"/>
          <w:sz w:val="24"/>
          <w:szCs w:val="24"/>
        </w:rPr>
        <w:t>пециальность ___________________________________________________</w:t>
      </w:r>
    </w:p>
    <w:p w:rsidR="00456EAD" w:rsidRDefault="007C3626" w:rsidP="00456EA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 xml:space="preserve">Тема выпускной квалификационной работы </w:t>
      </w:r>
    </w:p>
    <w:p w:rsidR="007C3626" w:rsidRPr="00924A1F" w:rsidRDefault="007C3626" w:rsidP="00456EA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__________________________________________________________________</w:t>
      </w:r>
    </w:p>
    <w:p w:rsidR="007C3626" w:rsidRPr="00924A1F" w:rsidRDefault="007C3626" w:rsidP="007C3626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Анализ ВКР на соответствие требованиям</w:t>
      </w:r>
    </w:p>
    <w:tbl>
      <w:tblPr>
        <w:tblW w:w="98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2309"/>
        <w:gridCol w:w="4514"/>
        <w:gridCol w:w="2551"/>
      </w:tblGrid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Соответствует +</w:t>
            </w:r>
          </w:p>
          <w:p w:rsidR="00924A1F" w:rsidRPr="00924A1F" w:rsidRDefault="007C3626" w:rsidP="00DB38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Не соответствует -</w:t>
            </w:r>
          </w:p>
        </w:tc>
      </w:tr>
      <w:tr w:rsidR="007C3626" w:rsidRPr="00924A1F" w:rsidTr="00456EAD">
        <w:trPr>
          <w:trHeight w:val="135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spacing w:line="135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spacing w:line="135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spacing w:line="135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Соответствует утвержденной тематике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Размер шрифта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14 кегель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Название шрифта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24A1F">
              <w:rPr>
                <w:rFonts w:eastAsia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924A1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A1F">
              <w:rPr>
                <w:rFonts w:eastAsia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924A1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A1F">
              <w:rPr>
                <w:rFonts w:eastAsia="Times New Roman"/>
                <w:color w:val="000000"/>
                <w:sz w:val="24"/>
                <w:szCs w:val="24"/>
              </w:rPr>
              <w:t>Roman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Междустрочный интервал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Абзац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Поля (мм)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Левое -20 мм, правое – 10 мм, верхнее – 20 мм, нижнее – 20 мм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Общий объем работы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50 - 60 страниц печатного текста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Объем введения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2-3 страницы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Объем основной части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50-60 страниц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Объем заключения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2 страницы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Нумерация страниц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Сквозная, в нижней части листа, по центру арабскими цифрами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Последовательность структурных частей работы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Титульный лист, Задание на дипломную работу, Отзыв, Содержание, Введение, Основная часть, Заключение, Список литературы, Приложения.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Оформление структурных частей работы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Каждая структурная часть начинается с новой страницы. Наименования приводятся без абзацного отступа прописными буквами. Расстояние между названием и текстом – одна строка. Точка в конце наименования не ставится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Структура основной части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выдержана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Количество и оформление использованной литературы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20 – 30 библиографических, справочных и литературных источников, Интернет-ресурсов;</w:t>
            </w:r>
          </w:p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Оформление соответствует требованиям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Оформление приложений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Соответствует установленным требованиям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Оформление содержания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 xml:space="preserve">Содержание включает в себя заголовки всех, глав, </w:t>
            </w:r>
            <w:proofErr w:type="gramStart"/>
            <w:r w:rsidRPr="00924A1F">
              <w:rPr>
                <w:rFonts w:eastAsia="Times New Roman"/>
                <w:color w:val="000000"/>
                <w:sz w:val="24"/>
                <w:szCs w:val="24"/>
              </w:rPr>
              <w:t>параграфов(</w:t>
            </w:r>
            <w:proofErr w:type="gramEnd"/>
            <w:r w:rsidRPr="00924A1F">
              <w:rPr>
                <w:rFonts w:eastAsia="Times New Roman"/>
                <w:color w:val="000000"/>
                <w:sz w:val="24"/>
                <w:szCs w:val="24"/>
              </w:rPr>
              <w:t>с указанием начальных страниц), приложения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Оформление таблиц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Располагаются после упоминания в тексте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Оформление рисунков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Располагаются после упоминания в тексте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C3626" w:rsidRPr="00924A1F" w:rsidTr="00456EAD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Ссылки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A1F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4A1F">
              <w:rPr>
                <w:rFonts w:eastAsia="Times New Roman"/>
                <w:color w:val="000000"/>
                <w:sz w:val="24"/>
                <w:szCs w:val="24"/>
              </w:rPr>
              <w:t>Ссылки в тексте списку использованной литературы и оформлены в соответствии с требованиями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626" w:rsidRPr="00924A1F" w:rsidRDefault="007C3626" w:rsidP="00DB38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C3626" w:rsidRPr="00924A1F" w:rsidRDefault="00456EAD" w:rsidP="007C3626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Нормо</w:t>
      </w:r>
      <w:r w:rsidR="007C3626" w:rsidRPr="00924A1F">
        <w:rPr>
          <w:rFonts w:eastAsia="Times New Roman"/>
          <w:color w:val="000000"/>
          <w:sz w:val="24"/>
          <w:szCs w:val="24"/>
        </w:rPr>
        <w:t>контроль</w:t>
      </w:r>
      <w:proofErr w:type="spellEnd"/>
      <w:r w:rsidR="007C3626" w:rsidRPr="00924A1F">
        <w:rPr>
          <w:rFonts w:eastAsia="Times New Roman"/>
          <w:color w:val="000000"/>
          <w:sz w:val="24"/>
          <w:szCs w:val="24"/>
        </w:rPr>
        <w:t xml:space="preserve"> пройден:</w:t>
      </w:r>
    </w:p>
    <w:p w:rsidR="007C3626" w:rsidRPr="00924A1F" w:rsidRDefault="007C3626" w:rsidP="007C3626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________________ ______________________</w:t>
      </w:r>
    </w:p>
    <w:p w:rsidR="007C3626" w:rsidRPr="00924A1F" w:rsidRDefault="007C3626" w:rsidP="007C3626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(</w:t>
      </w:r>
      <w:proofErr w:type="spellStart"/>
      <w:r w:rsidRPr="00924A1F">
        <w:rPr>
          <w:rFonts w:eastAsia="Times New Roman"/>
          <w:color w:val="000000"/>
          <w:sz w:val="24"/>
          <w:szCs w:val="24"/>
        </w:rPr>
        <w:t>ф.и.о.</w:t>
      </w:r>
      <w:proofErr w:type="spellEnd"/>
      <w:r w:rsidRPr="00924A1F">
        <w:rPr>
          <w:rFonts w:eastAsia="Times New Roman"/>
          <w:color w:val="000000"/>
          <w:sz w:val="24"/>
          <w:szCs w:val="24"/>
        </w:rPr>
        <w:t>) подпись</w:t>
      </w:r>
    </w:p>
    <w:p w:rsidR="007C3626" w:rsidRPr="00924A1F" w:rsidRDefault="007C3626" w:rsidP="007C3626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С результатами норм контроля ознакомлен:</w:t>
      </w:r>
    </w:p>
    <w:p w:rsidR="007C3626" w:rsidRPr="00924A1F" w:rsidRDefault="007C3626" w:rsidP="007C3626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Студент ____________________ _______________</w:t>
      </w:r>
    </w:p>
    <w:p w:rsidR="007C3626" w:rsidRPr="00924A1F" w:rsidRDefault="007C3626" w:rsidP="007C3626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(</w:t>
      </w:r>
      <w:proofErr w:type="spellStart"/>
      <w:r w:rsidRPr="00924A1F">
        <w:rPr>
          <w:rFonts w:eastAsia="Times New Roman"/>
          <w:color w:val="000000"/>
          <w:sz w:val="24"/>
          <w:szCs w:val="24"/>
        </w:rPr>
        <w:t>ф.и.о.</w:t>
      </w:r>
      <w:proofErr w:type="spellEnd"/>
      <w:r w:rsidRPr="00924A1F">
        <w:rPr>
          <w:rFonts w:eastAsia="Times New Roman"/>
          <w:color w:val="000000"/>
          <w:sz w:val="24"/>
          <w:szCs w:val="24"/>
        </w:rPr>
        <w:t>) (подпись)</w:t>
      </w:r>
    </w:p>
    <w:p w:rsidR="007C3626" w:rsidRPr="00924A1F" w:rsidRDefault="007C3626" w:rsidP="007C3626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>Замечания устранены: _____________ ______________(</w:t>
      </w:r>
      <w:proofErr w:type="spellStart"/>
      <w:r w:rsidRPr="00924A1F">
        <w:rPr>
          <w:rFonts w:eastAsia="Times New Roman"/>
          <w:color w:val="000000"/>
          <w:sz w:val="24"/>
          <w:szCs w:val="24"/>
        </w:rPr>
        <w:t>ф.и.о.</w:t>
      </w:r>
      <w:proofErr w:type="spellEnd"/>
      <w:r w:rsidRPr="00924A1F">
        <w:rPr>
          <w:rFonts w:eastAsia="Times New Roman"/>
          <w:color w:val="000000"/>
          <w:sz w:val="24"/>
          <w:szCs w:val="24"/>
        </w:rPr>
        <w:t>)</w:t>
      </w:r>
    </w:p>
    <w:p w:rsidR="007C3626" w:rsidRPr="00924A1F" w:rsidRDefault="007C3626" w:rsidP="007C3626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24A1F">
        <w:rPr>
          <w:rFonts w:eastAsia="Times New Roman"/>
          <w:color w:val="000000"/>
          <w:sz w:val="24"/>
          <w:szCs w:val="24"/>
        </w:rPr>
        <w:t xml:space="preserve">(подпись </w:t>
      </w:r>
      <w:proofErr w:type="gramStart"/>
      <w:r w:rsidRPr="00924A1F">
        <w:rPr>
          <w:rFonts w:eastAsia="Times New Roman"/>
          <w:color w:val="000000"/>
          <w:sz w:val="24"/>
          <w:szCs w:val="24"/>
        </w:rPr>
        <w:t>руководителя)Дата</w:t>
      </w:r>
      <w:proofErr w:type="gramEnd"/>
      <w:r w:rsidRPr="00924A1F">
        <w:rPr>
          <w:rFonts w:eastAsia="Times New Roman"/>
          <w:color w:val="000000"/>
          <w:sz w:val="24"/>
          <w:szCs w:val="24"/>
        </w:rPr>
        <w:t xml:space="preserve"> ___________</w:t>
      </w:r>
    </w:p>
    <w:p w:rsidR="007C3626" w:rsidRPr="00974F81" w:rsidRDefault="007C3626" w:rsidP="007C3626">
      <w:pPr>
        <w:spacing w:line="200" w:lineRule="exact"/>
        <w:rPr>
          <w:sz w:val="24"/>
          <w:szCs w:val="24"/>
        </w:rPr>
      </w:pPr>
    </w:p>
    <w:p w:rsidR="007C3626" w:rsidRPr="00974F81" w:rsidRDefault="007C3626" w:rsidP="007C3626">
      <w:pPr>
        <w:spacing w:line="200" w:lineRule="exact"/>
        <w:rPr>
          <w:sz w:val="24"/>
          <w:szCs w:val="24"/>
        </w:rPr>
      </w:pPr>
    </w:p>
    <w:p w:rsidR="007C3626" w:rsidRPr="00974F81" w:rsidRDefault="007C3626" w:rsidP="007C3626">
      <w:pPr>
        <w:spacing w:line="200" w:lineRule="exact"/>
        <w:rPr>
          <w:sz w:val="24"/>
          <w:szCs w:val="24"/>
        </w:rPr>
      </w:pPr>
    </w:p>
    <w:p w:rsidR="007C3626" w:rsidRPr="00974F81" w:rsidRDefault="007C3626" w:rsidP="007C3626">
      <w:pPr>
        <w:spacing w:line="200" w:lineRule="exact"/>
        <w:rPr>
          <w:sz w:val="24"/>
          <w:szCs w:val="24"/>
        </w:rPr>
      </w:pPr>
    </w:p>
    <w:p w:rsidR="007C3626" w:rsidRPr="00974F81" w:rsidRDefault="007C3626" w:rsidP="007C3626">
      <w:pPr>
        <w:spacing w:line="200" w:lineRule="exact"/>
        <w:rPr>
          <w:sz w:val="24"/>
          <w:szCs w:val="24"/>
        </w:rPr>
      </w:pPr>
    </w:p>
    <w:p w:rsidR="007C3626" w:rsidRPr="00974F81" w:rsidRDefault="007C3626">
      <w:pPr>
        <w:spacing w:line="240" w:lineRule="exact"/>
        <w:rPr>
          <w:sz w:val="24"/>
          <w:szCs w:val="24"/>
        </w:rPr>
      </w:pPr>
    </w:p>
    <w:sectPr w:rsidR="007C3626" w:rsidRPr="00974F81" w:rsidSect="008E2E32">
      <w:type w:val="continuous"/>
      <w:pgSz w:w="11906" w:h="16838"/>
      <w:pgMar w:top="680" w:right="851" w:bottom="816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68F"/>
    <w:multiLevelType w:val="multilevel"/>
    <w:tmpl w:val="42B0B69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60C2DDC"/>
    <w:multiLevelType w:val="multilevel"/>
    <w:tmpl w:val="1E2AA31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065234EC"/>
    <w:multiLevelType w:val="multilevel"/>
    <w:tmpl w:val="DF8CA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E57AF6"/>
    <w:multiLevelType w:val="multilevel"/>
    <w:tmpl w:val="23305912"/>
    <w:lvl w:ilvl="0">
      <w:start w:val="35"/>
      <w:numFmt w:val="upperLetter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0C71703C"/>
    <w:multiLevelType w:val="multilevel"/>
    <w:tmpl w:val="E4FC4148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0E8F383F"/>
    <w:multiLevelType w:val="multilevel"/>
    <w:tmpl w:val="2EE08BE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131C5E28"/>
    <w:multiLevelType w:val="multilevel"/>
    <w:tmpl w:val="E93E6BF4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18BB6A8A"/>
    <w:multiLevelType w:val="multilevel"/>
    <w:tmpl w:val="EFDA2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50F20"/>
    <w:multiLevelType w:val="multilevel"/>
    <w:tmpl w:val="BDDE80B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nsid w:val="1B6D6312"/>
    <w:multiLevelType w:val="multilevel"/>
    <w:tmpl w:val="C8EC7D4C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1C9E0245"/>
    <w:multiLevelType w:val="multilevel"/>
    <w:tmpl w:val="848C7EA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1D4E7FA3"/>
    <w:multiLevelType w:val="multilevel"/>
    <w:tmpl w:val="BF64D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1EA25827"/>
    <w:multiLevelType w:val="multilevel"/>
    <w:tmpl w:val="51C08B3E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nsid w:val="2008041E"/>
    <w:multiLevelType w:val="hybridMultilevel"/>
    <w:tmpl w:val="E872EDDC"/>
    <w:lvl w:ilvl="0" w:tplc="CB16BC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D3164B"/>
    <w:multiLevelType w:val="multilevel"/>
    <w:tmpl w:val="BC74279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nsid w:val="26D75066"/>
    <w:multiLevelType w:val="multilevel"/>
    <w:tmpl w:val="61348726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nsid w:val="2A2A36BB"/>
    <w:multiLevelType w:val="multilevel"/>
    <w:tmpl w:val="BF00E7BE"/>
    <w:lvl w:ilvl="0">
      <w:start w:val="9"/>
      <w:numFmt w:val="upperLetter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2C6A1D34"/>
    <w:multiLevelType w:val="hybridMultilevel"/>
    <w:tmpl w:val="A0AC6632"/>
    <w:lvl w:ilvl="0" w:tplc="926A65A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567FE3"/>
    <w:multiLevelType w:val="multilevel"/>
    <w:tmpl w:val="0AA4AA1C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>
    <w:nsid w:val="2DFB254E"/>
    <w:multiLevelType w:val="multilevel"/>
    <w:tmpl w:val="A666271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nsid w:val="2FF86E24"/>
    <w:multiLevelType w:val="multilevel"/>
    <w:tmpl w:val="34E216DA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32CC7477"/>
    <w:multiLevelType w:val="multilevel"/>
    <w:tmpl w:val="A050B33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>
    <w:nsid w:val="34962722"/>
    <w:multiLevelType w:val="multilevel"/>
    <w:tmpl w:val="17D8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6B1B13"/>
    <w:multiLevelType w:val="multilevel"/>
    <w:tmpl w:val="B480FF9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nsid w:val="35E25C17"/>
    <w:multiLevelType w:val="multilevel"/>
    <w:tmpl w:val="3FAC276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5">
    <w:nsid w:val="408B58D0"/>
    <w:multiLevelType w:val="multilevel"/>
    <w:tmpl w:val="C14C19D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nsid w:val="4600408B"/>
    <w:multiLevelType w:val="multilevel"/>
    <w:tmpl w:val="B0065D0C"/>
    <w:lvl w:ilvl="0">
      <w:start w:val="1"/>
      <w:numFmt w:val="bullet"/>
      <w:lvlText w:val="С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7">
    <w:nsid w:val="47856C55"/>
    <w:multiLevelType w:val="multilevel"/>
    <w:tmpl w:val="75AEFAB6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8">
    <w:nsid w:val="4B3F74EF"/>
    <w:multiLevelType w:val="multilevel"/>
    <w:tmpl w:val="79FC2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9">
    <w:nsid w:val="4BB057B4"/>
    <w:multiLevelType w:val="multilevel"/>
    <w:tmpl w:val="D6287B70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>
    <w:nsid w:val="4CD310D7"/>
    <w:multiLevelType w:val="multilevel"/>
    <w:tmpl w:val="87AE880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1">
    <w:nsid w:val="4F744C9D"/>
    <w:multiLevelType w:val="multilevel"/>
    <w:tmpl w:val="EB90774A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2">
    <w:nsid w:val="52F371F9"/>
    <w:multiLevelType w:val="multilevel"/>
    <w:tmpl w:val="3FF8A1E0"/>
    <w:lvl w:ilvl="0">
      <w:start w:val="1"/>
      <w:numFmt w:val="bullet"/>
      <w:lvlText w:val="№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3">
    <w:nsid w:val="56065E57"/>
    <w:multiLevelType w:val="multilevel"/>
    <w:tmpl w:val="F9F23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56F82AF6"/>
    <w:multiLevelType w:val="multilevel"/>
    <w:tmpl w:val="964C5DE4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5">
    <w:nsid w:val="57477492"/>
    <w:multiLevelType w:val="hybridMultilevel"/>
    <w:tmpl w:val="C3DC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D4145"/>
    <w:multiLevelType w:val="multilevel"/>
    <w:tmpl w:val="9086FED2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7">
    <w:nsid w:val="59D452C6"/>
    <w:multiLevelType w:val="multilevel"/>
    <w:tmpl w:val="82C41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8">
    <w:nsid w:val="68351050"/>
    <w:multiLevelType w:val="multilevel"/>
    <w:tmpl w:val="11AA0EC8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9">
    <w:nsid w:val="6BD34665"/>
    <w:multiLevelType w:val="multilevel"/>
    <w:tmpl w:val="BC50FC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0">
    <w:nsid w:val="6D5B07FA"/>
    <w:multiLevelType w:val="multilevel"/>
    <w:tmpl w:val="7222F366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>
    <w:nsid w:val="6D6C199B"/>
    <w:multiLevelType w:val="multilevel"/>
    <w:tmpl w:val="30C66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2">
    <w:nsid w:val="6E4941A4"/>
    <w:multiLevelType w:val="multilevel"/>
    <w:tmpl w:val="BF5A70C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3">
    <w:nsid w:val="731A0D44"/>
    <w:multiLevelType w:val="multilevel"/>
    <w:tmpl w:val="1ED06E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72F0EEE"/>
    <w:multiLevelType w:val="multilevel"/>
    <w:tmpl w:val="EF2E409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5">
    <w:nsid w:val="79062CD6"/>
    <w:multiLevelType w:val="multilevel"/>
    <w:tmpl w:val="957ADAA6"/>
    <w:lvl w:ilvl="0">
      <w:start w:val="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46">
    <w:nsid w:val="7A9C10E0"/>
    <w:multiLevelType w:val="multilevel"/>
    <w:tmpl w:val="2C1EEA7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7">
    <w:nsid w:val="7C2F75BF"/>
    <w:multiLevelType w:val="multilevel"/>
    <w:tmpl w:val="F7529C38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8"/>
  </w:num>
  <w:num w:numId="2">
    <w:abstractNumId w:val="11"/>
  </w:num>
  <w:num w:numId="3">
    <w:abstractNumId w:val="38"/>
  </w:num>
  <w:num w:numId="4">
    <w:abstractNumId w:val="21"/>
  </w:num>
  <w:num w:numId="5">
    <w:abstractNumId w:val="42"/>
  </w:num>
  <w:num w:numId="6">
    <w:abstractNumId w:val="0"/>
  </w:num>
  <w:num w:numId="7">
    <w:abstractNumId w:val="8"/>
  </w:num>
  <w:num w:numId="8">
    <w:abstractNumId w:val="1"/>
  </w:num>
  <w:num w:numId="9">
    <w:abstractNumId w:val="39"/>
  </w:num>
  <w:num w:numId="10">
    <w:abstractNumId w:val="9"/>
  </w:num>
  <w:num w:numId="11">
    <w:abstractNumId w:val="24"/>
  </w:num>
  <w:num w:numId="12">
    <w:abstractNumId w:val="4"/>
  </w:num>
  <w:num w:numId="13">
    <w:abstractNumId w:val="40"/>
  </w:num>
  <w:num w:numId="14">
    <w:abstractNumId w:val="12"/>
  </w:num>
  <w:num w:numId="15">
    <w:abstractNumId w:val="16"/>
  </w:num>
  <w:num w:numId="16">
    <w:abstractNumId w:val="3"/>
  </w:num>
  <w:num w:numId="17">
    <w:abstractNumId w:val="27"/>
  </w:num>
  <w:num w:numId="18">
    <w:abstractNumId w:val="36"/>
  </w:num>
  <w:num w:numId="19">
    <w:abstractNumId w:val="20"/>
  </w:num>
  <w:num w:numId="20">
    <w:abstractNumId w:val="44"/>
  </w:num>
  <w:num w:numId="21">
    <w:abstractNumId w:val="25"/>
  </w:num>
  <w:num w:numId="22">
    <w:abstractNumId w:val="10"/>
  </w:num>
  <w:num w:numId="23">
    <w:abstractNumId w:val="19"/>
  </w:num>
  <w:num w:numId="24">
    <w:abstractNumId w:val="31"/>
  </w:num>
  <w:num w:numId="25">
    <w:abstractNumId w:val="34"/>
  </w:num>
  <w:num w:numId="26">
    <w:abstractNumId w:val="23"/>
  </w:num>
  <w:num w:numId="27">
    <w:abstractNumId w:val="5"/>
  </w:num>
  <w:num w:numId="28">
    <w:abstractNumId w:val="29"/>
  </w:num>
  <w:num w:numId="29">
    <w:abstractNumId w:val="45"/>
  </w:num>
  <w:num w:numId="30">
    <w:abstractNumId w:val="26"/>
  </w:num>
  <w:num w:numId="31">
    <w:abstractNumId w:val="47"/>
  </w:num>
  <w:num w:numId="32">
    <w:abstractNumId w:val="30"/>
  </w:num>
  <w:num w:numId="33">
    <w:abstractNumId w:val="14"/>
  </w:num>
  <w:num w:numId="34">
    <w:abstractNumId w:val="41"/>
  </w:num>
  <w:num w:numId="35">
    <w:abstractNumId w:val="46"/>
  </w:num>
  <w:num w:numId="36">
    <w:abstractNumId w:val="15"/>
  </w:num>
  <w:num w:numId="37">
    <w:abstractNumId w:val="18"/>
  </w:num>
  <w:num w:numId="38">
    <w:abstractNumId w:val="32"/>
  </w:num>
  <w:num w:numId="39">
    <w:abstractNumId w:val="37"/>
  </w:num>
  <w:num w:numId="40">
    <w:abstractNumId w:val="6"/>
  </w:num>
  <w:num w:numId="41">
    <w:abstractNumId w:val="2"/>
  </w:num>
  <w:num w:numId="42">
    <w:abstractNumId w:val="7"/>
  </w:num>
  <w:num w:numId="43">
    <w:abstractNumId w:val="43"/>
  </w:num>
  <w:num w:numId="44">
    <w:abstractNumId w:val="13"/>
  </w:num>
  <w:num w:numId="45">
    <w:abstractNumId w:val="17"/>
  </w:num>
  <w:num w:numId="46">
    <w:abstractNumId w:val="33"/>
  </w:num>
  <w:num w:numId="47">
    <w:abstractNumId w:val="3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D7"/>
    <w:rsid w:val="000407C7"/>
    <w:rsid w:val="00070E4D"/>
    <w:rsid w:val="00080BB0"/>
    <w:rsid w:val="000925BC"/>
    <w:rsid w:val="000E1EF9"/>
    <w:rsid w:val="0015614F"/>
    <w:rsid w:val="00165A14"/>
    <w:rsid w:val="001D48B6"/>
    <w:rsid w:val="001E45F9"/>
    <w:rsid w:val="0023287B"/>
    <w:rsid w:val="00263C5D"/>
    <w:rsid w:val="00435AE7"/>
    <w:rsid w:val="0044272A"/>
    <w:rsid w:val="00447607"/>
    <w:rsid w:val="00456EAD"/>
    <w:rsid w:val="004B7A44"/>
    <w:rsid w:val="00556FC4"/>
    <w:rsid w:val="00562461"/>
    <w:rsid w:val="005739A1"/>
    <w:rsid w:val="00591F76"/>
    <w:rsid w:val="00611E8F"/>
    <w:rsid w:val="0062125B"/>
    <w:rsid w:val="00640F8C"/>
    <w:rsid w:val="00691DD3"/>
    <w:rsid w:val="007372B5"/>
    <w:rsid w:val="00743510"/>
    <w:rsid w:val="00762CBC"/>
    <w:rsid w:val="007770CF"/>
    <w:rsid w:val="00791A9F"/>
    <w:rsid w:val="007C0D98"/>
    <w:rsid w:val="007C3626"/>
    <w:rsid w:val="008106BE"/>
    <w:rsid w:val="0082289D"/>
    <w:rsid w:val="00880D3D"/>
    <w:rsid w:val="008A6444"/>
    <w:rsid w:val="008E2E32"/>
    <w:rsid w:val="008E6991"/>
    <w:rsid w:val="008F36D7"/>
    <w:rsid w:val="00900FE6"/>
    <w:rsid w:val="00912B7F"/>
    <w:rsid w:val="00924A1F"/>
    <w:rsid w:val="00937259"/>
    <w:rsid w:val="00974F81"/>
    <w:rsid w:val="009B632C"/>
    <w:rsid w:val="009D588E"/>
    <w:rsid w:val="009F39DE"/>
    <w:rsid w:val="00A073EA"/>
    <w:rsid w:val="00A426B0"/>
    <w:rsid w:val="00AA0BB2"/>
    <w:rsid w:val="00B65CE1"/>
    <w:rsid w:val="00BA457B"/>
    <w:rsid w:val="00C217E6"/>
    <w:rsid w:val="00C70390"/>
    <w:rsid w:val="00C9706D"/>
    <w:rsid w:val="00CC2CDD"/>
    <w:rsid w:val="00D1256D"/>
    <w:rsid w:val="00DB3824"/>
    <w:rsid w:val="00E34113"/>
    <w:rsid w:val="00ED2367"/>
    <w:rsid w:val="00F2164D"/>
    <w:rsid w:val="00F54590"/>
    <w:rsid w:val="00F9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98967-15F3-4EBD-ADAA-EB68F6F4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73"/>
  </w:style>
  <w:style w:type="paragraph" w:styleId="1">
    <w:name w:val="heading 1"/>
    <w:basedOn w:val="a"/>
    <w:next w:val="a"/>
    <w:link w:val="10"/>
    <w:qFormat/>
    <w:rsid w:val="00A426B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2433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92EFA"/>
    <w:rPr>
      <w:rFonts w:cs="Courier New"/>
    </w:rPr>
  </w:style>
  <w:style w:type="character" w:customStyle="1" w:styleId="ListLabel2">
    <w:name w:val="ListLabel 2"/>
    <w:qFormat/>
    <w:rsid w:val="00F92EFA"/>
    <w:rPr>
      <w:rFonts w:cs="Courier New"/>
    </w:rPr>
  </w:style>
  <w:style w:type="character" w:customStyle="1" w:styleId="ListLabel3">
    <w:name w:val="ListLabel 3"/>
    <w:qFormat/>
    <w:rsid w:val="00F92EFA"/>
    <w:rPr>
      <w:rFonts w:cs="Courier New"/>
    </w:rPr>
  </w:style>
  <w:style w:type="paragraph" w:customStyle="1" w:styleId="a4">
    <w:name w:val="Заголовок"/>
    <w:basedOn w:val="a"/>
    <w:next w:val="a5"/>
    <w:qFormat/>
    <w:rsid w:val="00F92EF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link w:val="a6"/>
    <w:rsid w:val="00F92EFA"/>
    <w:pPr>
      <w:spacing w:after="140" w:line="288" w:lineRule="auto"/>
    </w:pPr>
  </w:style>
  <w:style w:type="paragraph" w:styleId="a7">
    <w:name w:val="List"/>
    <w:basedOn w:val="a5"/>
    <w:rsid w:val="00F92EFA"/>
    <w:rPr>
      <w:rFonts w:cs="FreeSans"/>
    </w:rPr>
  </w:style>
  <w:style w:type="paragraph" w:styleId="a8">
    <w:name w:val="caption"/>
    <w:basedOn w:val="a"/>
    <w:qFormat/>
    <w:rsid w:val="00F92E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F92EFA"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qFormat/>
    <w:rsid w:val="0092433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331F8"/>
    <w:pPr>
      <w:ind w:left="720"/>
      <w:contextualSpacing/>
    </w:pPr>
  </w:style>
  <w:style w:type="table" w:styleId="ac">
    <w:name w:val="Table Grid"/>
    <w:basedOn w:val="a1"/>
    <w:uiPriority w:val="59"/>
    <w:rsid w:val="00080BB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426B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Plain Text"/>
    <w:basedOn w:val="a"/>
    <w:link w:val="ae"/>
    <w:rsid w:val="00E34113"/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E34113"/>
    <w:rPr>
      <w:rFonts w:ascii="Courier New" w:eastAsia="Times New Roman" w:hAnsi="Courier New"/>
      <w:sz w:val="20"/>
      <w:szCs w:val="20"/>
    </w:rPr>
  </w:style>
  <w:style w:type="paragraph" w:customStyle="1" w:styleId="11">
    <w:name w:val="Обычный1"/>
    <w:rsid w:val="00E34113"/>
    <w:rPr>
      <w:rFonts w:eastAsia="Times New Roman"/>
      <w:sz w:val="20"/>
      <w:szCs w:val="20"/>
    </w:rPr>
  </w:style>
  <w:style w:type="character" w:customStyle="1" w:styleId="af">
    <w:name w:val="Основной текст_"/>
    <w:basedOn w:val="a0"/>
    <w:link w:val="12"/>
    <w:rsid w:val="00E34113"/>
    <w:rPr>
      <w:rFonts w:eastAsia="Times New Roman"/>
      <w:spacing w:val="8"/>
      <w:sz w:val="30"/>
      <w:szCs w:val="30"/>
      <w:shd w:val="clear" w:color="auto" w:fill="FFFFFF"/>
    </w:rPr>
  </w:style>
  <w:style w:type="paragraph" w:customStyle="1" w:styleId="12">
    <w:name w:val="Основной текст1"/>
    <w:basedOn w:val="a"/>
    <w:link w:val="af"/>
    <w:rsid w:val="00E34113"/>
    <w:pPr>
      <w:widowControl w:val="0"/>
      <w:shd w:val="clear" w:color="auto" w:fill="FFFFFF"/>
      <w:spacing w:line="453" w:lineRule="exact"/>
      <w:jc w:val="center"/>
    </w:pPr>
    <w:rPr>
      <w:rFonts w:eastAsia="Times New Roman"/>
      <w:spacing w:val="8"/>
      <w:sz w:val="30"/>
      <w:szCs w:val="30"/>
    </w:rPr>
  </w:style>
  <w:style w:type="character" w:customStyle="1" w:styleId="13pt">
    <w:name w:val="Основной текст + 13 pt"/>
    <w:basedOn w:val="af"/>
    <w:rsid w:val="00E34113"/>
    <w:rPr>
      <w:rFonts w:eastAsia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f"/>
    <w:rsid w:val="00E34113"/>
    <w:rPr>
      <w:rFonts w:eastAsia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basedOn w:val="af"/>
    <w:rsid w:val="00E3411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Курсив;Интервал 0 pt"/>
    <w:basedOn w:val="af"/>
    <w:rsid w:val="00E34113"/>
    <w:rPr>
      <w:rFonts w:eastAsia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"/>
    <w:rsid w:val="00E34113"/>
    <w:rPr>
      <w:rFonts w:eastAsia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"/>
    <w:rsid w:val="00E34113"/>
    <w:rPr>
      <w:rFonts w:eastAsia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E34113"/>
    <w:pPr>
      <w:widowControl w:val="0"/>
      <w:shd w:val="clear" w:color="auto" w:fill="FFFFFF"/>
      <w:spacing w:before="180" w:line="480" w:lineRule="exact"/>
      <w:ind w:hanging="100"/>
      <w:jc w:val="center"/>
    </w:pPr>
    <w:rPr>
      <w:rFonts w:eastAsia="Times New Roman"/>
      <w:color w:val="000000"/>
      <w:sz w:val="28"/>
      <w:szCs w:val="28"/>
      <w:lang w:bidi="ru-RU"/>
    </w:rPr>
  </w:style>
  <w:style w:type="character" w:customStyle="1" w:styleId="3">
    <w:name w:val="Основной текст (3)_"/>
    <w:basedOn w:val="a0"/>
    <w:link w:val="30"/>
    <w:rsid w:val="00E34113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4113"/>
    <w:pPr>
      <w:widowControl w:val="0"/>
      <w:shd w:val="clear" w:color="auto" w:fill="FFFFFF"/>
      <w:spacing w:before="2460" w:after="1920" w:line="0" w:lineRule="atLeast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E34113"/>
  </w:style>
  <w:style w:type="character" w:customStyle="1" w:styleId="TimesNewRoman">
    <w:name w:val="Основной текст + Times New Roman"/>
    <w:aliases w:val="11 pt,Курсив,Интервал 0 pt37"/>
    <w:basedOn w:val="a6"/>
    <w:uiPriority w:val="99"/>
    <w:rsid w:val="00E3411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uiPriority w:val="99"/>
    <w:rsid w:val="00E34113"/>
    <w:rPr>
      <w:i/>
      <w:iCs/>
      <w:shd w:val="clear" w:color="auto" w:fill="FFFFFF"/>
    </w:rPr>
  </w:style>
  <w:style w:type="character" w:customStyle="1" w:styleId="TimesNewRoman15">
    <w:name w:val="Основной текст + Times New Roman15"/>
    <w:aliases w:val="Интервал 0 pt34"/>
    <w:basedOn w:val="a6"/>
    <w:uiPriority w:val="99"/>
    <w:rsid w:val="00E34113"/>
    <w:rPr>
      <w:rFonts w:ascii="Times New Roman" w:hAnsi="Times New Roman" w:cs="Times New Roman"/>
      <w:spacing w:val="0"/>
    </w:rPr>
  </w:style>
  <w:style w:type="character" w:customStyle="1" w:styleId="Tahoma">
    <w:name w:val="Основной текст + Tahoma"/>
    <w:aliases w:val="9 pt,Интервал 0 pt33"/>
    <w:basedOn w:val="a6"/>
    <w:uiPriority w:val="99"/>
    <w:rsid w:val="00E34113"/>
    <w:rPr>
      <w:rFonts w:ascii="Tahoma" w:hAnsi="Tahoma" w:cs="Tahoma"/>
      <w:noProof/>
      <w:spacing w:val="0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E34113"/>
    <w:pPr>
      <w:widowControl w:val="0"/>
      <w:shd w:val="clear" w:color="auto" w:fill="FFFFFF"/>
      <w:spacing w:after="60" w:line="240" w:lineRule="atLeast"/>
      <w:jc w:val="center"/>
    </w:pPr>
    <w:rPr>
      <w:i/>
      <w:iCs/>
    </w:rPr>
  </w:style>
  <w:style w:type="character" w:customStyle="1" w:styleId="2">
    <w:name w:val="Подпись к картинке (2)_"/>
    <w:basedOn w:val="a0"/>
    <w:link w:val="20"/>
    <w:rsid w:val="00E34113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f0">
    <w:name w:val="Подпись к картинке_"/>
    <w:basedOn w:val="a0"/>
    <w:link w:val="af1"/>
    <w:rsid w:val="00E3411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rsid w:val="00E34113"/>
    <w:pPr>
      <w:widowControl w:val="0"/>
      <w:shd w:val="clear" w:color="auto" w:fill="FFFFFF"/>
      <w:spacing w:after="300" w:line="322" w:lineRule="exact"/>
      <w:ind w:hanging="760"/>
      <w:jc w:val="center"/>
    </w:pPr>
    <w:rPr>
      <w:rFonts w:ascii="Arial" w:eastAsia="Arial" w:hAnsi="Arial" w:cs="Arial"/>
      <w:color w:val="000000"/>
      <w:sz w:val="26"/>
      <w:szCs w:val="26"/>
      <w:lang w:bidi="ru-RU"/>
    </w:rPr>
  </w:style>
  <w:style w:type="paragraph" w:customStyle="1" w:styleId="20">
    <w:name w:val="Подпись к картинке (2)"/>
    <w:basedOn w:val="a"/>
    <w:link w:val="2"/>
    <w:rsid w:val="00E34113"/>
    <w:pPr>
      <w:widowControl w:val="0"/>
      <w:shd w:val="clear" w:color="auto" w:fill="FFFFFF"/>
      <w:spacing w:line="322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af1">
    <w:name w:val="Подпись к картинке"/>
    <w:basedOn w:val="a"/>
    <w:link w:val="af0"/>
    <w:rsid w:val="00E34113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styleId="af2">
    <w:name w:val="Normal (Web)"/>
    <w:basedOn w:val="a"/>
    <w:uiPriority w:val="99"/>
    <w:unhideWhenUsed/>
    <w:rsid w:val="00070E4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954C-35FB-449E-BB94-6F7F9479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10692</Words>
  <Characters>60947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Евгения</cp:lastModifiedBy>
  <cp:revision>2</cp:revision>
  <cp:lastPrinted>2019-06-18T13:27:00Z</cp:lastPrinted>
  <dcterms:created xsi:type="dcterms:W3CDTF">2019-06-19T07:20:00Z</dcterms:created>
  <dcterms:modified xsi:type="dcterms:W3CDTF">2019-06-19T07:20:00Z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